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5EB31" w14:textId="77777777" w:rsidR="00A87F47" w:rsidRPr="001165F2" w:rsidRDefault="00A87F47" w:rsidP="00A87F47">
      <w:pPr>
        <w:widowControl w:val="0"/>
        <w:jc w:val="center"/>
        <w:rPr>
          <w:sz w:val="28"/>
          <w:szCs w:val="28"/>
          <w:lang w:eastAsia="zh-CN"/>
        </w:rPr>
      </w:pPr>
      <w:r>
        <w:rPr>
          <w:noProof/>
          <w:kern w:val="1"/>
          <w:sz w:val="28"/>
          <w:szCs w:val="28"/>
        </w:rPr>
        <w:drawing>
          <wp:inline distT="0" distB="0" distL="0" distR="0" wp14:anchorId="3C4B8351" wp14:editId="37F992C4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CBE31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МИНИСТЕРСТВО </w:t>
      </w:r>
      <w:r w:rsidR="00E261DF" w:rsidRPr="001165F2">
        <w:rPr>
          <w:sz w:val="28"/>
          <w:szCs w:val="28"/>
          <w:lang w:eastAsia="zh-CN"/>
        </w:rPr>
        <w:t xml:space="preserve">НАУКИ </w:t>
      </w:r>
      <w:r w:rsidR="00E261DF">
        <w:rPr>
          <w:sz w:val="28"/>
          <w:szCs w:val="28"/>
          <w:lang w:eastAsia="zh-CN"/>
        </w:rPr>
        <w:t xml:space="preserve">И ВЫСШЕГО </w:t>
      </w:r>
      <w:r w:rsidRPr="001165F2">
        <w:rPr>
          <w:sz w:val="28"/>
          <w:szCs w:val="28"/>
          <w:lang w:eastAsia="zh-CN"/>
        </w:rPr>
        <w:t>ОБРАЗОВАНИЯ РОССИЙСКОЙ ФЕДЕРАЦИИ</w:t>
      </w:r>
    </w:p>
    <w:p w14:paraId="5B8966B2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 xml:space="preserve">ФЕДЕРАЛЬНОЕ ГОСУДАРСТВЕННОЕ БЮДЖЕТНОЕ </w:t>
      </w:r>
    </w:p>
    <w:p w14:paraId="41358F1C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14:paraId="3EBFF3D9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14:paraId="64FA9B08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(ДГТУ)</w:t>
      </w:r>
    </w:p>
    <w:p w14:paraId="7D1A5B84" w14:textId="77777777" w:rsidR="00A87F47" w:rsidRPr="001165F2" w:rsidRDefault="00A87F47" w:rsidP="00A87F47">
      <w:pPr>
        <w:widowControl w:val="0"/>
        <w:spacing w:line="360" w:lineRule="auto"/>
        <w:jc w:val="center"/>
        <w:rPr>
          <w:snapToGrid w:val="0"/>
          <w:sz w:val="28"/>
          <w:szCs w:val="28"/>
          <w:lang w:eastAsia="zh-CN"/>
        </w:rPr>
      </w:pPr>
    </w:p>
    <w:p w14:paraId="7735E072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Кафедра «</w:t>
      </w:r>
      <w:r w:rsidR="00652DAE">
        <w:rPr>
          <w:sz w:val="28"/>
          <w:szCs w:val="28"/>
          <w:lang w:eastAsia="zh-CN"/>
        </w:rPr>
        <w:t>Транспортное машиностроение</w:t>
      </w:r>
      <w:r w:rsidRPr="001165F2">
        <w:rPr>
          <w:sz w:val="28"/>
          <w:szCs w:val="28"/>
          <w:lang w:eastAsia="zh-CN"/>
        </w:rPr>
        <w:t>»</w:t>
      </w:r>
    </w:p>
    <w:p w14:paraId="68F05B3D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67E92DAA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7789D248" w14:textId="77777777" w:rsidR="00A87F47" w:rsidRPr="001165F2" w:rsidRDefault="00A87F47" w:rsidP="00652DAE">
      <w:pPr>
        <w:widowControl w:val="0"/>
        <w:spacing w:line="360" w:lineRule="auto"/>
        <w:rPr>
          <w:sz w:val="28"/>
          <w:szCs w:val="28"/>
          <w:lang w:eastAsia="zh-CN"/>
        </w:rPr>
      </w:pPr>
    </w:p>
    <w:p w14:paraId="7D551A33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44DB1515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23C49887" w14:textId="77777777"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t xml:space="preserve">Методические указания к </w:t>
      </w:r>
      <w:r w:rsidRPr="00323B09">
        <w:rPr>
          <w:b/>
          <w:sz w:val="28"/>
          <w:szCs w:val="28"/>
          <w:lang w:eastAsia="zh-CN"/>
        </w:rPr>
        <w:t>контрольной работе</w:t>
      </w:r>
      <w:r w:rsidRPr="001165F2">
        <w:rPr>
          <w:b/>
          <w:sz w:val="28"/>
          <w:szCs w:val="28"/>
          <w:lang w:eastAsia="zh-CN"/>
        </w:rPr>
        <w:t xml:space="preserve"> по ди</w:t>
      </w:r>
      <w:r w:rsidRPr="00323B09">
        <w:rPr>
          <w:b/>
          <w:sz w:val="28"/>
          <w:szCs w:val="28"/>
          <w:lang w:eastAsia="zh-CN"/>
        </w:rPr>
        <w:t>сциплине</w:t>
      </w:r>
    </w:p>
    <w:p w14:paraId="2238C89A" w14:textId="418A8E44" w:rsidR="008808D7" w:rsidRDefault="00BE1A28" w:rsidP="00A87F47">
      <w:pPr>
        <w:widowControl w:val="0"/>
        <w:spacing w:line="360" w:lineRule="auto"/>
        <w:ind w:left="283"/>
        <w:jc w:val="center"/>
        <w:rPr>
          <w:b/>
          <w:sz w:val="28"/>
          <w:szCs w:val="28"/>
          <w:lang w:eastAsia="zh-CN"/>
        </w:rPr>
      </w:pPr>
      <w:r>
        <w:rPr>
          <w:b/>
          <w:color w:val="000000"/>
          <w:sz w:val="32"/>
          <w:szCs w:val="32"/>
        </w:rPr>
        <w:t>«</w:t>
      </w:r>
      <w:r w:rsidR="008808D7" w:rsidRPr="008808D7">
        <w:rPr>
          <w:b/>
          <w:color w:val="000000"/>
          <w:sz w:val="32"/>
          <w:szCs w:val="32"/>
        </w:rPr>
        <w:t>Организация и осуществление профессиональной</w:t>
      </w:r>
      <w:r w:rsidR="008808D7" w:rsidRPr="008808D7">
        <w:rPr>
          <w:sz w:val="32"/>
          <w:szCs w:val="32"/>
        </w:rPr>
        <w:br/>
      </w:r>
      <w:r w:rsidR="008808D7" w:rsidRPr="008808D7">
        <w:rPr>
          <w:b/>
          <w:color w:val="000000"/>
          <w:sz w:val="32"/>
          <w:szCs w:val="32"/>
        </w:rPr>
        <w:t>подготовки в области машиностроени</w:t>
      </w:r>
      <w:r>
        <w:rPr>
          <w:b/>
          <w:color w:val="000000"/>
          <w:sz w:val="32"/>
          <w:szCs w:val="32"/>
        </w:rPr>
        <w:t>я»</w:t>
      </w:r>
      <w:r w:rsidR="008808D7" w:rsidRPr="001165F2">
        <w:rPr>
          <w:b/>
          <w:sz w:val="28"/>
          <w:szCs w:val="28"/>
          <w:lang w:eastAsia="zh-CN"/>
        </w:rPr>
        <w:t xml:space="preserve"> </w:t>
      </w:r>
    </w:p>
    <w:p w14:paraId="2BB0E874" w14:textId="7639CB4A" w:rsidR="00A87F47" w:rsidRPr="008808D7" w:rsidRDefault="00A87F47" w:rsidP="00A87F47">
      <w:pPr>
        <w:widowControl w:val="0"/>
        <w:spacing w:line="360" w:lineRule="auto"/>
        <w:ind w:left="283"/>
        <w:jc w:val="center"/>
        <w:rPr>
          <w:bCs/>
          <w:lang w:eastAsia="zh-CN"/>
        </w:rPr>
      </w:pPr>
      <w:r w:rsidRPr="008808D7">
        <w:rPr>
          <w:lang w:eastAsia="zh-CN"/>
        </w:rPr>
        <w:t xml:space="preserve">для </w:t>
      </w:r>
      <w:r w:rsidR="00652DAE" w:rsidRPr="008808D7">
        <w:rPr>
          <w:lang w:eastAsia="zh-CN"/>
        </w:rPr>
        <w:t xml:space="preserve">обучающихся </w:t>
      </w:r>
      <w:r w:rsidRPr="008808D7">
        <w:rPr>
          <w:lang w:eastAsia="zh-CN"/>
        </w:rPr>
        <w:t xml:space="preserve">  </w:t>
      </w:r>
      <w:r w:rsidRPr="008808D7">
        <w:rPr>
          <w:bCs/>
          <w:lang w:eastAsia="zh-CN"/>
        </w:rPr>
        <w:t>направления подготовки</w:t>
      </w:r>
    </w:p>
    <w:p w14:paraId="3CD26BB4" w14:textId="287DFB37" w:rsidR="00E261DF" w:rsidRDefault="00365323" w:rsidP="00E261DF">
      <w:pPr>
        <w:widowControl w:val="0"/>
        <w:spacing w:line="360" w:lineRule="auto"/>
        <w:jc w:val="center"/>
        <w:rPr>
          <w:bCs/>
          <w:lang w:eastAsia="zh-CN"/>
        </w:rPr>
      </w:pPr>
      <w:r w:rsidRPr="008808D7">
        <w:rPr>
          <w:bCs/>
          <w:lang w:eastAsia="zh-CN"/>
        </w:rPr>
        <w:t>15.0</w:t>
      </w:r>
      <w:r w:rsidR="00652DAE" w:rsidRPr="008808D7">
        <w:rPr>
          <w:bCs/>
          <w:lang w:eastAsia="zh-CN"/>
        </w:rPr>
        <w:t>4</w:t>
      </w:r>
      <w:r w:rsidRPr="008808D7">
        <w:rPr>
          <w:bCs/>
          <w:lang w:eastAsia="zh-CN"/>
        </w:rPr>
        <w:t>.0</w:t>
      </w:r>
      <w:r w:rsidR="00652DAE" w:rsidRPr="008808D7">
        <w:rPr>
          <w:bCs/>
          <w:lang w:eastAsia="zh-CN"/>
        </w:rPr>
        <w:t>2 Технологические машины и оборудование</w:t>
      </w:r>
    </w:p>
    <w:p w14:paraId="041B3A63" w14:textId="37CB52B7" w:rsidR="008808D7" w:rsidRPr="008808D7" w:rsidRDefault="008808D7" w:rsidP="00E261DF">
      <w:pPr>
        <w:widowControl w:val="0"/>
        <w:spacing w:line="360" w:lineRule="auto"/>
        <w:jc w:val="center"/>
        <w:rPr>
          <w:bCs/>
          <w:lang w:eastAsia="zh-CN"/>
        </w:rPr>
      </w:pPr>
      <w:r w:rsidRPr="008808D7">
        <w:rPr>
          <w:b/>
          <w:color w:val="000000"/>
        </w:rPr>
        <w:t>Инновационные технологии и оборудование комплексов транспортного</w:t>
      </w:r>
      <w:r w:rsidRPr="008808D7">
        <w:br/>
      </w:r>
      <w:r w:rsidRPr="008808D7">
        <w:rPr>
          <w:b/>
          <w:color w:val="000000"/>
        </w:rPr>
        <w:t>машиностроения</w:t>
      </w:r>
    </w:p>
    <w:p w14:paraId="6F7AAFC1" w14:textId="77777777" w:rsidR="00E261DF" w:rsidRPr="008808D7" w:rsidRDefault="00E261DF" w:rsidP="00E261DF">
      <w:pPr>
        <w:widowControl w:val="0"/>
        <w:spacing w:line="360" w:lineRule="auto"/>
        <w:jc w:val="center"/>
        <w:rPr>
          <w:bCs/>
          <w:lang w:eastAsia="zh-CN"/>
        </w:rPr>
      </w:pPr>
      <w:r w:rsidRPr="008808D7">
        <w:rPr>
          <w:bCs/>
          <w:lang w:eastAsia="zh-CN"/>
        </w:rPr>
        <w:t>заочной формы обучения</w:t>
      </w:r>
    </w:p>
    <w:p w14:paraId="50B5775F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5CB165E1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7A0DF9EA" w14:textId="556E5E60" w:rsidR="00652DAE" w:rsidRDefault="00652DAE" w:rsidP="00BE1A28">
      <w:pPr>
        <w:widowControl w:val="0"/>
        <w:spacing w:line="360" w:lineRule="auto"/>
        <w:rPr>
          <w:b/>
          <w:bCs/>
          <w:sz w:val="28"/>
          <w:szCs w:val="28"/>
          <w:lang w:eastAsia="zh-CN"/>
        </w:rPr>
      </w:pPr>
    </w:p>
    <w:p w14:paraId="05397249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7E2054F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4F25050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5EFFD1C5" w14:textId="77777777" w:rsidR="00652DAE" w:rsidRPr="00323B09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171F6210" w14:textId="77777777" w:rsidR="00A87F47" w:rsidRPr="001165F2" w:rsidRDefault="00A87F47" w:rsidP="00A87F47">
      <w:pPr>
        <w:widowControl w:val="0"/>
        <w:spacing w:line="360" w:lineRule="auto"/>
        <w:jc w:val="center"/>
        <w:rPr>
          <w:bCs/>
          <w:sz w:val="28"/>
          <w:szCs w:val="28"/>
          <w:lang w:eastAsia="zh-CN"/>
        </w:rPr>
      </w:pPr>
      <w:proofErr w:type="spellStart"/>
      <w:r w:rsidRPr="001165F2">
        <w:rPr>
          <w:bCs/>
          <w:sz w:val="28"/>
          <w:szCs w:val="28"/>
          <w:lang w:eastAsia="zh-CN"/>
        </w:rPr>
        <w:t>Ростов</w:t>
      </w:r>
      <w:proofErr w:type="spellEnd"/>
      <w:r w:rsidRPr="001165F2">
        <w:rPr>
          <w:bCs/>
          <w:sz w:val="28"/>
          <w:szCs w:val="28"/>
          <w:lang w:eastAsia="zh-CN"/>
        </w:rPr>
        <w:t>-на-Дону</w:t>
      </w:r>
    </w:p>
    <w:p w14:paraId="2A01BE14" w14:textId="5CED156E" w:rsidR="00A87F47" w:rsidRPr="001165F2" w:rsidRDefault="00A87F4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Cs/>
          <w:sz w:val="28"/>
          <w:szCs w:val="28"/>
          <w:lang w:eastAsia="zh-CN"/>
        </w:rPr>
        <w:t>20</w:t>
      </w:r>
      <w:r w:rsidR="00E261DF">
        <w:rPr>
          <w:bCs/>
          <w:sz w:val="28"/>
          <w:szCs w:val="28"/>
          <w:lang w:eastAsia="zh-CN"/>
        </w:rPr>
        <w:t>2</w:t>
      </w:r>
      <w:r w:rsidR="00BE1A28">
        <w:rPr>
          <w:bCs/>
          <w:sz w:val="28"/>
          <w:szCs w:val="28"/>
          <w:lang w:eastAsia="zh-CN"/>
        </w:rPr>
        <w:t>3</w:t>
      </w:r>
      <w:r w:rsidRPr="001165F2">
        <w:rPr>
          <w:bCs/>
          <w:sz w:val="28"/>
          <w:szCs w:val="28"/>
          <w:lang w:eastAsia="zh-CN"/>
        </w:rPr>
        <w:t xml:space="preserve"> г.</w:t>
      </w:r>
    </w:p>
    <w:p w14:paraId="1FE5DCEF" w14:textId="77777777"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br w:type="page"/>
      </w:r>
      <w:r w:rsidRPr="001165F2">
        <w:rPr>
          <w:sz w:val="28"/>
          <w:szCs w:val="28"/>
          <w:lang w:eastAsia="zh-CN"/>
        </w:rPr>
        <w:lastRenderedPageBreak/>
        <w:t>Составител</w:t>
      </w:r>
      <w:r w:rsidRPr="00323B09">
        <w:rPr>
          <w:sz w:val="28"/>
          <w:szCs w:val="28"/>
          <w:lang w:eastAsia="zh-CN"/>
        </w:rPr>
        <w:t>ь:</w:t>
      </w:r>
    </w:p>
    <w:p w14:paraId="5059843B" w14:textId="51B42CAA" w:rsidR="00A87F47" w:rsidRPr="001165F2" w:rsidRDefault="00365323" w:rsidP="00A87F47">
      <w:pPr>
        <w:widowControl w:val="0"/>
        <w:spacing w:line="360" w:lineRule="auto"/>
        <w:rPr>
          <w:i/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 xml:space="preserve">Доц. </w:t>
      </w:r>
      <w:r w:rsidR="00BE1A28">
        <w:rPr>
          <w:i/>
          <w:iCs/>
          <w:sz w:val="28"/>
          <w:szCs w:val="28"/>
          <w:lang w:eastAsia="zh-CN"/>
        </w:rPr>
        <w:t>С.Ф. Подуст</w:t>
      </w:r>
    </w:p>
    <w:p w14:paraId="1532A93F" w14:textId="77777777"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14:paraId="5393993F" w14:textId="77777777"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14:paraId="606AEB0A" w14:textId="77777777" w:rsidR="00365323" w:rsidRPr="00365323" w:rsidRDefault="00365323" w:rsidP="00365323">
      <w:pPr>
        <w:rPr>
          <w:rFonts w:ascii="Arial" w:hAnsi="Arial" w:cs="Arial"/>
          <w:color w:val="1A0DAB"/>
          <w:shd w:val="clear" w:color="auto" w:fill="FFFFFF"/>
        </w:rPr>
      </w:pPr>
      <w:r w:rsidRPr="00365323">
        <w:fldChar w:fldCharType="begin"/>
      </w:r>
      <w:r w:rsidRPr="00365323">
        <w:instrText xml:space="preserve"> HYPERLINK "https://teacode.com/online/udc/62/621.791.html" \l ":~:text=%D0%A3%D0%94%D0%9A%20621.791%20%D0%A1%D0%B2%D0%B0%D1%80%D0%BA%D0%B0%20%D0%B8%20%D1%80%D0%BE%D0%B4%D1%81%D1%82%D0%B2%D0%B5%D0%BD%D0%BD%D1%8B%D0%B5%20%D0%BF%D1%80%D0%BE%D1%86%D0%B5%D1%81%D1%81%D1%8B" \t "_blank" </w:instrText>
      </w:r>
      <w:r w:rsidRPr="00365323">
        <w:fldChar w:fldCharType="separate"/>
      </w:r>
    </w:p>
    <w:p w14:paraId="00C7C0B8" w14:textId="77777777" w:rsidR="00365323" w:rsidRPr="00365323" w:rsidRDefault="00365323" w:rsidP="00365323">
      <w:pPr>
        <w:widowControl w:val="0"/>
        <w:spacing w:line="360" w:lineRule="auto"/>
        <w:rPr>
          <w:b/>
          <w:bCs/>
          <w:sz w:val="28"/>
          <w:szCs w:val="28"/>
          <w:lang w:eastAsia="zh-CN"/>
        </w:rPr>
      </w:pPr>
      <w:r w:rsidRPr="00365323">
        <w:rPr>
          <w:b/>
          <w:bCs/>
          <w:sz w:val="28"/>
          <w:szCs w:val="28"/>
          <w:lang w:eastAsia="zh-CN"/>
        </w:rPr>
        <w:t xml:space="preserve">УДК </w:t>
      </w:r>
    </w:p>
    <w:p w14:paraId="0A38FD68" w14:textId="77777777" w:rsidR="00A87F47" w:rsidRPr="001165F2" w:rsidRDefault="00365323" w:rsidP="00365323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365323">
        <w:fldChar w:fldCharType="end"/>
      </w:r>
    </w:p>
    <w:p w14:paraId="475E38DA" w14:textId="77777777" w:rsidR="00A87F47" w:rsidRPr="001165F2" w:rsidRDefault="00A87F47" w:rsidP="00A87F4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Подготовлено на кафедре «</w:t>
      </w:r>
      <w:proofErr w:type="spellStart"/>
      <w:r w:rsidR="00652DAE">
        <w:rPr>
          <w:sz w:val="28"/>
          <w:szCs w:val="28"/>
          <w:lang w:eastAsia="zh-CN"/>
        </w:rPr>
        <w:t>ТрМ</w:t>
      </w:r>
      <w:proofErr w:type="spellEnd"/>
      <w:r w:rsidRPr="00323B09">
        <w:rPr>
          <w:sz w:val="28"/>
          <w:szCs w:val="28"/>
          <w:lang w:eastAsia="zh-CN"/>
        </w:rPr>
        <w:t>»</w:t>
      </w:r>
    </w:p>
    <w:p w14:paraId="04B7DFC6" w14:textId="77777777"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</w:p>
    <w:p w14:paraId="1D105F30" w14:textId="77777777"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Методические </w:t>
      </w:r>
      <w:r w:rsidRPr="00323B09">
        <w:rPr>
          <w:sz w:val="28"/>
          <w:szCs w:val="28"/>
          <w:lang w:eastAsia="zh-CN"/>
        </w:rPr>
        <w:t>указания</w:t>
      </w:r>
    </w:p>
    <w:p w14:paraId="18206704" w14:textId="77777777" w:rsidR="00A87F47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323B09">
        <w:rPr>
          <w:sz w:val="28"/>
          <w:szCs w:val="28"/>
          <w:lang w:eastAsia="zh-CN"/>
        </w:rPr>
        <w:t xml:space="preserve">к контрольной работе по дисциплине </w:t>
      </w:r>
    </w:p>
    <w:p w14:paraId="6BE507C9" w14:textId="77777777" w:rsidR="00BE1A28" w:rsidRPr="00BE1A28" w:rsidRDefault="00BE1A28" w:rsidP="00BE1A28">
      <w:pPr>
        <w:widowControl w:val="0"/>
        <w:spacing w:line="360" w:lineRule="auto"/>
        <w:ind w:left="283"/>
        <w:jc w:val="right"/>
        <w:rPr>
          <w:sz w:val="28"/>
          <w:szCs w:val="28"/>
          <w:lang w:eastAsia="zh-CN"/>
        </w:rPr>
      </w:pPr>
      <w:r w:rsidRPr="00BE1A28">
        <w:rPr>
          <w:color w:val="000000"/>
          <w:sz w:val="28"/>
          <w:szCs w:val="28"/>
        </w:rPr>
        <w:t>«Организация и осуществление профессиональной</w:t>
      </w:r>
      <w:r w:rsidRPr="00BE1A28">
        <w:rPr>
          <w:sz w:val="28"/>
          <w:szCs w:val="28"/>
        </w:rPr>
        <w:br/>
      </w:r>
      <w:r w:rsidRPr="00BE1A28">
        <w:rPr>
          <w:color w:val="000000"/>
          <w:sz w:val="28"/>
          <w:szCs w:val="28"/>
        </w:rPr>
        <w:t>подготовки в области машиностроения»</w:t>
      </w:r>
      <w:r w:rsidRPr="00BE1A28">
        <w:rPr>
          <w:sz w:val="28"/>
          <w:szCs w:val="28"/>
          <w:lang w:eastAsia="zh-CN"/>
        </w:rPr>
        <w:t xml:space="preserve"> </w:t>
      </w:r>
    </w:p>
    <w:p w14:paraId="2246EEEA" w14:textId="18095778" w:rsidR="00A87F47" w:rsidRPr="003C02F0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/ ДГТУ, </w:t>
      </w:r>
      <w:proofErr w:type="spellStart"/>
      <w:r w:rsidRPr="001165F2">
        <w:rPr>
          <w:sz w:val="28"/>
          <w:szCs w:val="28"/>
          <w:lang w:eastAsia="zh-CN"/>
        </w:rPr>
        <w:t>Ростов</w:t>
      </w:r>
      <w:proofErr w:type="spellEnd"/>
      <w:r w:rsidRPr="001165F2">
        <w:rPr>
          <w:sz w:val="28"/>
          <w:szCs w:val="28"/>
          <w:lang w:eastAsia="zh-CN"/>
        </w:rPr>
        <w:t xml:space="preserve">-на-Дону, </w:t>
      </w:r>
      <w:r w:rsidRPr="002601B7">
        <w:rPr>
          <w:sz w:val="28"/>
          <w:szCs w:val="28"/>
          <w:lang w:eastAsia="zh-CN"/>
        </w:rPr>
        <w:t>20</w:t>
      </w:r>
      <w:r w:rsidR="00E261DF">
        <w:rPr>
          <w:sz w:val="28"/>
          <w:szCs w:val="28"/>
          <w:lang w:eastAsia="zh-CN"/>
        </w:rPr>
        <w:t>2</w:t>
      </w:r>
      <w:r w:rsidR="00BE1A28">
        <w:rPr>
          <w:sz w:val="28"/>
          <w:szCs w:val="28"/>
          <w:lang w:eastAsia="zh-CN"/>
        </w:rPr>
        <w:t>3</w:t>
      </w:r>
      <w:r w:rsidRPr="002601B7">
        <w:rPr>
          <w:sz w:val="28"/>
          <w:szCs w:val="28"/>
          <w:lang w:eastAsia="zh-CN"/>
        </w:rPr>
        <w:t xml:space="preserve">, </w:t>
      </w:r>
    </w:p>
    <w:p w14:paraId="164850BD" w14:textId="77777777" w:rsidR="00A87F47" w:rsidRPr="00323B09" w:rsidRDefault="00A87F47" w:rsidP="00A87F4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  <w:lang w:eastAsia="zh-CN"/>
        </w:rPr>
      </w:pPr>
    </w:p>
    <w:p w14:paraId="011C8C62" w14:textId="77777777" w:rsidR="00BE1A28" w:rsidRDefault="00BE1A28" w:rsidP="00BE1A28">
      <w:pPr>
        <w:widowControl w:val="0"/>
        <w:spacing w:line="360" w:lineRule="auto"/>
        <w:ind w:left="283"/>
        <w:jc w:val="both"/>
        <w:rPr>
          <w:bCs/>
          <w:iCs/>
          <w:sz w:val="28"/>
          <w:szCs w:val="28"/>
          <w:lang w:eastAsia="zh-CN"/>
        </w:rPr>
      </w:pPr>
    </w:p>
    <w:p w14:paraId="6F4E324E" w14:textId="5ADA3B29" w:rsidR="00A87F47" w:rsidRPr="001165F2" w:rsidRDefault="00A87F47" w:rsidP="00BE1A28">
      <w:pPr>
        <w:widowControl w:val="0"/>
        <w:spacing w:line="360" w:lineRule="auto"/>
        <w:ind w:left="283"/>
        <w:jc w:val="both"/>
        <w:rPr>
          <w:sz w:val="28"/>
          <w:szCs w:val="28"/>
          <w:lang w:eastAsia="zh-CN"/>
        </w:rPr>
      </w:pPr>
      <w:r w:rsidRPr="001165F2">
        <w:rPr>
          <w:bCs/>
          <w:iCs/>
          <w:sz w:val="28"/>
          <w:szCs w:val="28"/>
          <w:lang w:eastAsia="zh-CN"/>
        </w:rPr>
        <w:t xml:space="preserve">Методические рекомендации </w:t>
      </w:r>
      <w:r w:rsidRPr="00323B09">
        <w:rPr>
          <w:sz w:val="28"/>
          <w:szCs w:val="28"/>
          <w:lang w:eastAsia="zh-CN"/>
        </w:rPr>
        <w:t>к</w:t>
      </w:r>
      <w:r w:rsidRPr="001165F2">
        <w:rPr>
          <w:sz w:val="28"/>
          <w:szCs w:val="28"/>
          <w:lang w:eastAsia="zh-CN"/>
        </w:rPr>
        <w:t xml:space="preserve"> контрольной работ</w:t>
      </w:r>
      <w:r w:rsidRPr="00323B09">
        <w:rPr>
          <w:sz w:val="28"/>
          <w:szCs w:val="28"/>
          <w:lang w:eastAsia="zh-CN"/>
        </w:rPr>
        <w:t>е</w:t>
      </w:r>
      <w:r w:rsidRPr="001165F2">
        <w:rPr>
          <w:sz w:val="28"/>
          <w:szCs w:val="28"/>
          <w:lang w:eastAsia="zh-CN"/>
        </w:rPr>
        <w:t xml:space="preserve"> по </w:t>
      </w:r>
      <w:r w:rsidRPr="001165F2">
        <w:rPr>
          <w:bCs/>
          <w:iCs/>
          <w:sz w:val="28"/>
          <w:szCs w:val="28"/>
          <w:lang w:eastAsia="zh-CN"/>
        </w:rPr>
        <w:t xml:space="preserve">дисциплине </w:t>
      </w:r>
      <w:r w:rsidR="00BE1A28" w:rsidRPr="00BE1A28">
        <w:rPr>
          <w:color w:val="000000"/>
          <w:sz w:val="28"/>
          <w:szCs w:val="28"/>
        </w:rPr>
        <w:t>«</w:t>
      </w:r>
      <w:r w:rsidR="00BE1A28">
        <w:rPr>
          <w:color w:val="000000"/>
          <w:sz w:val="28"/>
          <w:szCs w:val="28"/>
        </w:rPr>
        <w:t xml:space="preserve">Организация и </w:t>
      </w:r>
      <w:r w:rsidR="00BE1A28" w:rsidRPr="00BE1A28">
        <w:rPr>
          <w:color w:val="000000"/>
          <w:sz w:val="28"/>
          <w:szCs w:val="28"/>
        </w:rPr>
        <w:t>осуществление профессиональной</w:t>
      </w:r>
      <w:r w:rsidR="00BE1A28" w:rsidRPr="00BE1A28">
        <w:rPr>
          <w:sz w:val="28"/>
          <w:szCs w:val="28"/>
        </w:rPr>
        <w:br/>
      </w:r>
      <w:r w:rsidR="00BE1A28" w:rsidRPr="00BE1A28">
        <w:rPr>
          <w:color w:val="000000"/>
          <w:sz w:val="28"/>
          <w:szCs w:val="28"/>
        </w:rPr>
        <w:t>подготовки в области машиностроения»</w:t>
      </w:r>
      <w:r w:rsidR="00BE1A28" w:rsidRPr="00BE1A28">
        <w:rPr>
          <w:sz w:val="28"/>
          <w:szCs w:val="28"/>
          <w:lang w:eastAsia="zh-CN"/>
        </w:rPr>
        <w:t xml:space="preserve"> </w:t>
      </w:r>
      <w:r w:rsidRPr="001165F2">
        <w:rPr>
          <w:bCs/>
          <w:iCs/>
          <w:sz w:val="28"/>
          <w:szCs w:val="28"/>
          <w:lang w:eastAsia="zh-CN"/>
        </w:rPr>
        <w:t xml:space="preserve">для </w:t>
      </w:r>
      <w:proofErr w:type="gramStart"/>
      <w:r w:rsidR="00652DAE">
        <w:rPr>
          <w:bCs/>
          <w:iCs/>
          <w:sz w:val="28"/>
          <w:szCs w:val="28"/>
          <w:lang w:eastAsia="zh-CN"/>
        </w:rPr>
        <w:t xml:space="preserve">обучающихся </w:t>
      </w:r>
      <w:r w:rsidRPr="001165F2">
        <w:rPr>
          <w:bCs/>
          <w:iCs/>
          <w:sz w:val="28"/>
          <w:szCs w:val="28"/>
          <w:lang w:eastAsia="zh-CN"/>
        </w:rPr>
        <w:t xml:space="preserve"> заочной</w:t>
      </w:r>
      <w:proofErr w:type="gramEnd"/>
      <w:r w:rsidRPr="001165F2">
        <w:rPr>
          <w:bCs/>
          <w:iCs/>
          <w:sz w:val="28"/>
          <w:szCs w:val="28"/>
          <w:lang w:eastAsia="zh-CN"/>
        </w:rPr>
        <w:t xml:space="preserve"> формы </w:t>
      </w:r>
      <w:r w:rsidRPr="001165F2">
        <w:rPr>
          <w:sz w:val="28"/>
          <w:szCs w:val="28"/>
          <w:lang w:eastAsia="zh-CN"/>
        </w:rPr>
        <w:t>представляют собой комплекс рекомендаций и разъяснений, позволяющих студенту оптимальным образом организовать процесс выполнения контрольной работы.</w:t>
      </w:r>
    </w:p>
    <w:p w14:paraId="25ECDDC3" w14:textId="77777777" w:rsidR="00C45FA7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br w:type="page"/>
      </w:r>
    </w:p>
    <w:p w14:paraId="0B044C66" w14:textId="77777777" w:rsidR="00C45FA7" w:rsidRPr="00562B68" w:rsidRDefault="00C45FA7" w:rsidP="00C45FA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>СОДЕРЖАНИЕ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8613"/>
        <w:gridCol w:w="1134"/>
      </w:tblGrid>
      <w:tr w:rsidR="00C45FA7" w:rsidRPr="00CF32F7" w14:paraId="0C7D0CA3" w14:textId="77777777" w:rsidTr="00247BEA">
        <w:tc>
          <w:tcPr>
            <w:tcW w:w="8613" w:type="dxa"/>
            <w:shd w:val="clear" w:color="auto" w:fill="auto"/>
          </w:tcPr>
          <w:p w14:paraId="3EF38E44" w14:textId="77777777" w:rsidR="00C45FA7" w:rsidRPr="00CF32F7" w:rsidRDefault="00C45FA7" w:rsidP="00247BEA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1 </w:t>
            </w:r>
            <w:r w:rsidRPr="00CF32F7">
              <w:rPr>
                <w:sz w:val="28"/>
                <w:szCs w:val="28"/>
                <w:lang w:eastAsia="zh-CN"/>
              </w:rPr>
              <w:t>В</w:t>
            </w:r>
            <w:r>
              <w:rPr>
                <w:sz w:val="28"/>
                <w:szCs w:val="28"/>
                <w:lang w:eastAsia="zh-CN"/>
              </w:rPr>
              <w:t>ведение</w:t>
            </w:r>
          </w:p>
        </w:tc>
        <w:tc>
          <w:tcPr>
            <w:tcW w:w="1134" w:type="dxa"/>
            <w:shd w:val="clear" w:color="auto" w:fill="auto"/>
          </w:tcPr>
          <w:p w14:paraId="20A59CCC" w14:textId="77777777" w:rsidR="00C45FA7" w:rsidRPr="00CF32F7" w:rsidRDefault="00C45FA7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CF32F7"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C45FA7" w:rsidRPr="00CF32F7" w14:paraId="7E9A3CBA" w14:textId="77777777" w:rsidTr="00247BEA">
        <w:tc>
          <w:tcPr>
            <w:tcW w:w="8613" w:type="dxa"/>
            <w:shd w:val="clear" w:color="auto" w:fill="auto"/>
          </w:tcPr>
          <w:p w14:paraId="345A8A7A" w14:textId="77777777" w:rsidR="00C45FA7" w:rsidRPr="00CF32F7" w:rsidRDefault="00C45FA7" w:rsidP="00247BEA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9B5221">
              <w:rPr>
                <w:sz w:val="28"/>
                <w:szCs w:val="28"/>
                <w:lang w:eastAsia="zh-CN"/>
              </w:rPr>
              <w:t>2</w:t>
            </w:r>
            <w:r w:rsidRPr="00CF32F7">
              <w:rPr>
                <w:sz w:val="28"/>
                <w:szCs w:val="28"/>
                <w:lang w:eastAsia="zh-CN"/>
              </w:rPr>
              <w:t xml:space="preserve"> Требования к выполнению и оформлению контрольной работы</w:t>
            </w:r>
          </w:p>
        </w:tc>
        <w:tc>
          <w:tcPr>
            <w:tcW w:w="1134" w:type="dxa"/>
            <w:shd w:val="clear" w:color="auto" w:fill="auto"/>
          </w:tcPr>
          <w:p w14:paraId="107F4C2E" w14:textId="77777777" w:rsidR="00C45FA7" w:rsidRPr="006D02DF" w:rsidRDefault="00C45FA7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C45FA7" w:rsidRPr="00CF32F7" w14:paraId="038177BB" w14:textId="77777777" w:rsidTr="00247BEA">
        <w:tc>
          <w:tcPr>
            <w:tcW w:w="8613" w:type="dxa"/>
            <w:shd w:val="clear" w:color="auto" w:fill="auto"/>
          </w:tcPr>
          <w:p w14:paraId="7E18985D" w14:textId="77777777" w:rsidR="00C45FA7" w:rsidRPr="00CF32F7" w:rsidRDefault="00C45FA7" w:rsidP="00247BEA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bookmarkStart w:id="0" w:name="_Hlk137677101"/>
            <w:r w:rsidRPr="009B5221">
              <w:rPr>
                <w:sz w:val="28"/>
                <w:szCs w:val="28"/>
                <w:lang w:eastAsia="zh-CN"/>
              </w:rPr>
              <w:t>3</w:t>
            </w:r>
            <w:r w:rsidRPr="00CF32F7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Тесты и индивидуальные задания</w:t>
            </w:r>
            <w:bookmarkEnd w:id="0"/>
          </w:p>
        </w:tc>
        <w:tc>
          <w:tcPr>
            <w:tcW w:w="1134" w:type="dxa"/>
            <w:shd w:val="clear" w:color="auto" w:fill="auto"/>
          </w:tcPr>
          <w:p w14:paraId="109A1E1A" w14:textId="77777777" w:rsidR="00C45FA7" w:rsidRPr="006D02DF" w:rsidRDefault="00C45FA7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</w:tr>
      <w:tr w:rsidR="00C45FA7" w:rsidRPr="00CF32F7" w14:paraId="02C302BF" w14:textId="77777777" w:rsidTr="00247BEA">
        <w:tc>
          <w:tcPr>
            <w:tcW w:w="8613" w:type="dxa"/>
            <w:shd w:val="clear" w:color="auto" w:fill="auto"/>
          </w:tcPr>
          <w:p w14:paraId="18DB01D3" w14:textId="77777777" w:rsidR="00C45FA7" w:rsidRPr="00CF32F7" w:rsidRDefault="00C45FA7" w:rsidP="00247BEA">
            <w:pPr>
              <w:pStyle w:val="a7"/>
              <w:widowControl w:val="0"/>
              <w:ind w:left="0"/>
              <w:rPr>
                <w:sz w:val="28"/>
              </w:rPr>
            </w:pPr>
            <w:r>
              <w:rPr>
                <w:sz w:val="28"/>
                <w:lang w:eastAsia="zh-CN"/>
              </w:rPr>
              <w:t xml:space="preserve">Список рекомендуемой </w:t>
            </w:r>
            <w:r w:rsidR="00DF7FA2">
              <w:rPr>
                <w:sz w:val="28"/>
                <w:lang w:eastAsia="zh-CN"/>
              </w:rPr>
              <w:t>учебной литературы</w:t>
            </w:r>
          </w:p>
        </w:tc>
        <w:tc>
          <w:tcPr>
            <w:tcW w:w="1134" w:type="dxa"/>
            <w:shd w:val="clear" w:color="auto" w:fill="auto"/>
          </w:tcPr>
          <w:p w14:paraId="24E1BAAB" w14:textId="01475E7C" w:rsidR="00C45FA7" w:rsidRPr="006D02DF" w:rsidRDefault="00B04711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</w:tr>
    </w:tbl>
    <w:p w14:paraId="0E4D1DF3" w14:textId="02F5C083" w:rsidR="00C45FA7" w:rsidRDefault="00C45FA7" w:rsidP="00C45FA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</w:t>
      </w:r>
      <w:r w:rsidRPr="006D02DF">
        <w:rPr>
          <w:sz w:val="28"/>
          <w:szCs w:val="28"/>
          <w:lang w:eastAsia="zh-CN"/>
        </w:rPr>
        <w:t>Приложени</w:t>
      </w:r>
      <w:r>
        <w:rPr>
          <w:sz w:val="28"/>
          <w:szCs w:val="28"/>
          <w:lang w:eastAsia="zh-CN"/>
        </w:rPr>
        <w:t>е 1 Титульный лист контрольной работы</w:t>
      </w:r>
      <w:r w:rsidR="000D08F8">
        <w:rPr>
          <w:sz w:val="28"/>
          <w:szCs w:val="28"/>
          <w:lang w:eastAsia="zh-CN"/>
        </w:rPr>
        <w:t xml:space="preserve">                                         </w:t>
      </w:r>
      <w:r w:rsidR="00B04711">
        <w:rPr>
          <w:sz w:val="28"/>
          <w:szCs w:val="28"/>
          <w:lang w:eastAsia="zh-CN"/>
        </w:rPr>
        <w:t xml:space="preserve">  </w:t>
      </w:r>
      <w:r w:rsidR="000D08F8">
        <w:rPr>
          <w:sz w:val="28"/>
          <w:szCs w:val="28"/>
          <w:lang w:eastAsia="zh-CN"/>
        </w:rPr>
        <w:t xml:space="preserve">   </w:t>
      </w:r>
      <w:r w:rsidR="00B04711">
        <w:rPr>
          <w:sz w:val="28"/>
          <w:szCs w:val="28"/>
          <w:lang w:eastAsia="zh-CN"/>
        </w:rPr>
        <w:t xml:space="preserve"> 9</w:t>
      </w:r>
    </w:p>
    <w:p w14:paraId="3F82AE79" w14:textId="3554ED46" w:rsidR="00702C0E" w:rsidRPr="006D02DF" w:rsidRDefault="00702C0E" w:rsidP="00C45FA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Приложение 2 Содержание контрольной работы</w:t>
      </w:r>
      <w:r w:rsidR="000D08F8">
        <w:rPr>
          <w:sz w:val="28"/>
          <w:szCs w:val="28"/>
          <w:lang w:eastAsia="zh-CN"/>
        </w:rPr>
        <w:t xml:space="preserve">                                                   </w:t>
      </w:r>
      <w:r w:rsidR="00B04711">
        <w:rPr>
          <w:sz w:val="28"/>
          <w:szCs w:val="28"/>
          <w:lang w:eastAsia="zh-CN"/>
        </w:rPr>
        <w:t>10</w:t>
      </w:r>
    </w:p>
    <w:p w14:paraId="136C3578" w14:textId="77777777" w:rsidR="00C45FA7" w:rsidRDefault="00C45FA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</w:p>
    <w:p w14:paraId="394C0A72" w14:textId="77777777" w:rsidR="00A87F47" w:rsidRPr="00307468" w:rsidRDefault="00DF7FA2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</w:t>
      </w:r>
      <w:r w:rsidR="00B66BDC">
        <w:rPr>
          <w:b/>
          <w:sz w:val="28"/>
          <w:szCs w:val="28"/>
          <w:lang w:eastAsia="zh-CN"/>
        </w:rPr>
        <w:t xml:space="preserve"> </w:t>
      </w:r>
      <w:r w:rsidR="00A87F47" w:rsidRPr="00307468">
        <w:rPr>
          <w:b/>
          <w:sz w:val="28"/>
          <w:szCs w:val="28"/>
          <w:lang w:eastAsia="zh-CN"/>
        </w:rPr>
        <w:t>Введение</w:t>
      </w:r>
    </w:p>
    <w:p w14:paraId="1CCE31E4" w14:textId="1B796DBA" w:rsidR="00C97F06" w:rsidRPr="00BE1A28" w:rsidRDefault="00C97F06" w:rsidP="00C97F06">
      <w:pPr>
        <w:jc w:val="both"/>
        <w:rPr>
          <w:b/>
          <w:sz w:val="28"/>
          <w:szCs w:val="28"/>
          <w:lang w:eastAsia="zh-CN"/>
        </w:rPr>
      </w:pPr>
      <w:r w:rsidRPr="00BE1A28">
        <w:rPr>
          <w:sz w:val="28"/>
          <w:szCs w:val="28"/>
        </w:rPr>
        <w:t>Изучение курса</w:t>
      </w:r>
      <w:r w:rsidRPr="00C97F06">
        <w:rPr>
          <w:b/>
          <w:sz w:val="28"/>
          <w:szCs w:val="28"/>
        </w:rPr>
        <w:t xml:space="preserve"> </w:t>
      </w:r>
      <w:r w:rsidR="00BE1A28" w:rsidRPr="00BE1A28">
        <w:rPr>
          <w:color w:val="000000"/>
          <w:sz w:val="28"/>
          <w:szCs w:val="28"/>
        </w:rPr>
        <w:t>«Организация и осуществление профессиональной подготовки в области машиностроения»</w:t>
      </w:r>
      <w:r w:rsidR="00BE1A28">
        <w:rPr>
          <w:sz w:val="28"/>
          <w:szCs w:val="28"/>
        </w:rPr>
        <w:t xml:space="preserve"> </w:t>
      </w:r>
      <w:r w:rsidRPr="00BE1A28">
        <w:rPr>
          <w:b/>
          <w:sz w:val="28"/>
          <w:szCs w:val="28"/>
        </w:rPr>
        <w:t>включает</w:t>
      </w:r>
      <w:r w:rsidR="00BE1A28">
        <w:rPr>
          <w:b/>
          <w:sz w:val="28"/>
          <w:szCs w:val="28"/>
        </w:rPr>
        <w:t xml:space="preserve"> в себя</w:t>
      </w:r>
      <w:r w:rsidRPr="00BE1A28">
        <w:rPr>
          <w:b/>
          <w:sz w:val="28"/>
          <w:szCs w:val="28"/>
        </w:rPr>
        <w:t>:</w:t>
      </w:r>
    </w:p>
    <w:p w14:paraId="2D5CC874" w14:textId="67E38F6A" w:rsidR="00C97F06" w:rsidRPr="00BE1A28" w:rsidRDefault="00BE1A28" w:rsidP="00C97F06">
      <w:pPr>
        <w:pStyle w:val="a9"/>
        <w:numPr>
          <w:ilvl w:val="0"/>
          <w:numId w:val="3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C97F06" w:rsidRPr="00BE1A28">
        <w:rPr>
          <w:bCs/>
          <w:sz w:val="28"/>
          <w:szCs w:val="28"/>
        </w:rPr>
        <w:t xml:space="preserve">амостоятельную работу </w:t>
      </w:r>
      <w:r w:rsidR="00B04711">
        <w:rPr>
          <w:bCs/>
          <w:sz w:val="28"/>
          <w:szCs w:val="28"/>
        </w:rPr>
        <w:t>с</w:t>
      </w:r>
      <w:r w:rsidR="00C97F06" w:rsidRPr="00BE1A28">
        <w:rPr>
          <w:bCs/>
          <w:sz w:val="28"/>
          <w:szCs w:val="28"/>
        </w:rPr>
        <w:t xml:space="preserve"> учебной литературой;</w:t>
      </w:r>
    </w:p>
    <w:p w14:paraId="5B82CEB3" w14:textId="77777777" w:rsidR="00C97F06" w:rsidRPr="00C97F06" w:rsidRDefault="00C97F06" w:rsidP="00C97F06">
      <w:pPr>
        <w:pStyle w:val="a9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C97F06">
        <w:rPr>
          <w:bCs/>
          <w:sz w:val="28"/>
          <w:szCs w:val="28"/>
        </w:rPr>
        <w:t>выполнение контрольной работы;</w:t>
      </w:r>
    </w:p>
    <w:p w14:paraId="44408A96" w14:textId="77777777" w:rsidR="00C97F06" w:rsidRDefault="00C97F06" w:rsidP="00C97F06">
      <w:pPr>
        <w:pStyle w:val="a9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C97F06">
        <w:rPr>
          <w:bCs/>
          <w:sz w:val="28"/>
          <w:szCs w:val="28"/>
        </w:rPr>
        <w:t>посещение установочных лекций по отдельным разделам курса.</w:t>
      </w:r>
    </w:p>
    <w:p w14:paraId="7B1162FF" w14:textId="77777777" w:rsidR="00C97F06" w:rsidRPr="00C97F06" w:rsidRDefault="00C97F06" w:rsidP="00C97F06">
      <w:pPr>
        <w:pStyle w:val="a9"/>
        <w:ind w:left="1494"/>
        <w:jc w:val="both"/>
        <w:rPr>
          <w:bCs/>
          <w:sz w:val="28"/>
          <w:szCs w:val="28"/>
        </w:rPr>
      </w:pPr>
    </w:p>
    <w:p w14:paraId="650FCDEA" w14:textId="77777777" w:rsidR="00C97F06" w:rsidRPr="00DF7FA2" w:rsidRDefault="006061D1" w:rsidP="00DF7FA2">
      <w:pPr>
        <w:jc w:val="both"/>
        <w:rPr>
          <w:sz w:val="28"/>
          <w:szCs w:val="28"/>
        </w:rPr>
      </w:pPr>
      <w:r w:rsidRPr="00DF7FA2">
        <w:rPr>
          <w:sz w:val="28"/>
          <w:szCs w:val="28"/>
        </w:rPr>
        <w:t>Контрольная работа</w:t>
      </w:r>
      <w:r w:rsidR="00A77B3B" w:rsidRPr="00DF7FA2">
        <w:rPr>
          <w:sz w:val="28"/>
          <w:szCs w:val="28"/>
        </w:rPr>
        <w:t xml:space="preserve"> к курсу</w:t>
      </w:r>
      <w:r w:rsidRPr="00DF7FA2">
        <w:rPr>
          <w:sz w:val="28"/>
          <w:szCs w:val="28"/>
        </w:rPr>
        <w:t xml:space="preserve"> включает в</w:t>
      </w:r>
      <w:r w:rsidR="00365323" w:rsidRPr="00DF7FA2">
        <w:rPr>
          <w:sz w:val="28"/>
          <w:szCs w:val="28"/>
        </w:rPr>
        <w:t xml:space="preserve"> себя два задания:</w:t>
      </w:r>
    </w:p>
    <w:p w14:paraId="2A5B7ED3" w14:textId="77777777" w:rsidR="00365323" w:rsidRPr="00DD1663" w:rsidRDefault="00DF7FA2" w:rsidP="00C97F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5323" w:rsidRPr="00365323">
        <w:rPr>
          <w:sz w:val="28"/>
          <w:szCs w:val="28"/>
        </w:rPr>
        <w:t xml:space="preserve">1 ЧАСТЬ: </w:t>
      </w:r>
      <w:r w:rsidR="00A77B3B">
        <w:rPr>
          <w:sz w:val="28"/>
          <w:szCs w:val="28"/>
        </w:rPr>
        <w:t xml:space="preserve">тестовое </w:t>
      </w:r>
      <w:proofErr w:type="gramStart"/>
      <w:r w:rsidR="00A77B3B">
        <w:rPr>
          <w:sz w:val="28"/>
          <w:szCs w:val="28"/>
        </w:rPr>
        <w:t>задание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общее для всех обучающихся)</w:t>
      </w:r>
      <w:r w:rsidR="00365323" w:rsidRPr="00365323">
        <w:rPr>
          <w:sz w:val="28"/>
          <w:szCs w:val="28"/>
        </w:rPr>
        <w:t>.</w:t>
      </w:r>
    </w:p>
    <w:p w14:paraId="496F56D9" w14:textId="4905FD5F" w:rsidR="00BE1A28" w:rsidRDefault="00DF7FA2" w:rsidP="00BE1A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5323" w:rsidRPr="00365323">
        <w:rPr>
          <w:sz w:val="28"/>
          <w:szCs w:val="28"/>
        </w:rPr>
        <w:t xml:space="preserve">2 ЧАСТЬ: </w:t>
      </w:r>
      <w:r w:rsidR="00A77B3B">
        <w:rPr>
          <w:sz w:val="28"/>
          <w:szCs w:val="28"/>
        </w:rPr>
        <w:t>индивидуальное задание</w:t>
      </w:r>
      <w:r w:rsidR="00365323" w:rsidRPr="00365323">
        <w:rPr>
          <w:sz w:val="28"/>
          <w:szCs w:val="28"/>
        </w:rPr>
        <w:t>.</w:t>
      </w:r>
      <w:r w:rsidR="00BE1A28">
        <w:rPr>
          <w:sz w:val="28"/>
          <w:szCs w:val="28"/>
        </w:rPr>
        <w:t xml:space="preserve"> </w:t>
      </w:r>
    </w:p>
    <w:p w14:paraId="5F390FE4" w14:textId="77777777" w:rsidR="00C97F06" w:rsidRPr="00365323" w:rsidRDefault="00C97F06" w:rsidP="00C97F06">
      <w:pPr>
        <w:ind w:firstLine="720"/>
        <w:jc w:val="both"/>
        <w:rPr>
          <w:sz w:val="28"/>
          <w:szCs w:val="28"/>
        </w:rPr>
      </w:pPr>
    </w:p>
    <w:p w14:paraId="2B237FD6" w14:textId="77777777" w:rsidR="00A92386" w:rsidRPr="009A2668" w:rsidRDefault="00BF36BD" w:rsidP="00C97F06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A2668">
        <w:rPr>
          <w:b/>
          <w:color w:val="000000"/>
          <w:sz w:val="28"/>
          <w:szCs w:val="28"/>
        </w:rPr>
        <w:t>2</w:t>
      </w:r>
      <w:r w:rsidR="00C1773B" w:rsidRPr="009A2668">
        <w:rPr>
          <w:b/>
          <w:color w:val="000000"/>
          <w:sz w:val="28"/>
          <w:szCs w:val="28"/>
        </w:rPr>
        <w:t>.</w:t>
      </w:r>
      <w:r w:rsidR="00A92386" w:rsidRPr="009A2668">
        <w:rPr>
          <w:b/>
          <w:color w:val="000000"/>
          <w:sz w:val="28"/>
          <w:szCs w:val="28"/>
        </w:rPr>
        <w:t xml:space="preserve">Требования к </w:t>
      </w:r>
      <w:r w:rsidR="001E18C3" w:rsidRPr="009A2668">
        <w:rPr>
          <w:b/>
          <w:color w:val="000000"/>
          <w:sz w:val="28"/>
          <w:szCs w:val="28"/>
        </w:rPr>
        <w:t>оформлению</w:t>
      </w:r>
      <w:r w:rsidR="00A92386" w:rsidRPr="009A2668">
        <w:rPr>
          <w:b/>
          <w:color w:val="000000"/>
          <w:sz w:val="28"/>
          <w:szCs w:val="28"/>
        </w:rPr>
        <w:t xml:space="preserve"> и </w:t>
      </w:r>
      <w:r w:rsidR="00C45FA7" w:rsidRPr="009A2668">
        <w:rPr>
          <w:b/>
          <w:color w:val="000000"/>
          <w:sz w:val="28"/>
          <w:szCs w:val="28"/>
        </w:rPr>
        <w:t xml:space="preserve">выполнению </w:t>
      </w:r>
      <w:r w:rsidR="00A92386" w:rsidRPr="009A2668">
        <w:rPr>
          <w:b/>
          <w:color w:val="000000"/>
          <w:sz w:val="28"/>
          <w:szCs w:val="28"/>
        </w:rPr>
        <w:t>контрольной работы</w:t>
      </w:r>
    </w:p>
    <w:p w14:paraId="0BEBFEB3" w14:textId="77777777" w:rsidR="001E18C3" w:rsidRDefault="001E18C3" w:rsidP="00C97F06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7796D737" w14:textId="77777777" w:rsidR="00C1773B" w:rsidRDefault="00C1773B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C1773B">
        <w:rPr>
          <w:bCs/>
          <w:color w:val="000000"/>
          <w:sz w:val="28"/>
          <w:szCs w:val="28"/>
        </w:rPr>
        <w:t xml:space="preserve">Контрольная работа выполняется </w:t>
      </w:r>
      <w:r w:rsidR="001E18C3">
        <w:rPr>
          <w:bCs/>
          <w:color w:val="000000"/>
          <w:sz w:val="28"/>
          <w:szCs w:val="28"/>
        </w:rPr>
        <w:t xml:space="preserve">на листах А4, шрифт </w:t>
      </w:r>
      <w:proofErr w:type="spellStart"/>
      <w:r w:rsidR="001E18C3">
        <w:rPr>
          <w:bCs/>
          <w:color w:val="000000"/>
          <w:sz w:val="28"/>
          <w:szCs w:val="28"/>
          <w:lang w:val="en-US"/>
        </w:rPr>
        <w:t>TimesNewRoman</w:t>
      </w:r>
      <w:proofErr w:type="spellEnd"/>
      <w:r w:rsidR="001E18C3">
        <w:rPr>
          <w:bCs/>
          <w:color w:val="000000"/>
          <w:sz w:val="28"/>
          <w:szCs w:val="28"/>
        </w:rPr>
        <w:t>,</w:t>
      </w:r>
      <w:r w:rsidR="00DF7FA2">
        <w:rPr>
          <w:bCs/>
          <w:color w:val="000000"/>
          <w:sz w:val="28"/>
          <w:szCs w:val="28"/>
        </w:rPr>
        <w:t xml:space="preserve"> объем не менее 12 печатных листов.</w:t>
      </w:r>
      <w:r w:rsidR="001E18C3">
        <w:rPr>
          <w:bCs/>
          <w:color w:val="000000"/>
          <w:sz w:val="28"/>
          <w:szCs w:val="28"/>
        </w:rPr>
        <w:t xml:space="preserve"> </w:t>
      </w:r>
      <w:r w:rsidR="00013BD4">
        <w:rPr>
          <w:bCs/>
          <w:color w:val="000000"/>
          <w:sz w:val="28"/>
          <w:szCs w:val="28"/>
        </w:rPr>
        <w:t xml:space="preserve">Шрифт 12-14. </w:t>
      </w:r>
      <w:r w:rsidR="00DF7FA2">
        <w:rPr>
          <w:bCs/>
          <w:color w:val="000000"/>
          <w:sz w:val="28"/>
          <w:szCs w:val="28"/>
        </w:rPr>
        <w:t>Т</w:t>
      </w:r>
      <w:r w:rsidR="001E18C3">
        <w:rPr>
          <w:bCs/>
          <w:color w:val="000000"/>
          <w:sz w:val="28"/>
          <w:szCs w:val="28"/>
        </w:rPr>
        <w:t>итульный лист представлен в Приложении1</w:t>
      </w:r>
      <w:r w:rsidR="00DF7FA2">
        <w:rPr>
          <w:bCs/>
          <w:color w:val="000000"/>
          <w:sz w:val="28"/>
          <w:szCs w:val="28"/>
        </w:rPr>
        <w:t>.</w:t>
      </w:r>
    </w:p>
    <w:p w14:paraId="70CB500A" w14:textId="77777777" w:rsidR="00DF7FA2" w:rsidRDefault="00DF7FA2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Контрольная работа состоит из разделов</w:t>
      </w:r>
      <w:r w:rsidR="00013BD4">
        <w:rPr>
          <w:bCs/>
          <w:color w:val="000000"/>
          <w:sz w:val="28"/>
          <w:szCs w:val="28"/>
        </w:rPr>
        <w:t xml:space="preserve"> и должна иметь Содержание.</w:t>
      </w:r>
      <w:r>
        <w:rPr>
          <w:bCs/>
          <w:color w:val="000000"/>
          <w:sz w:val="28"/>
          <w:szCs w:val="28"/>
        </w:rPr>
        <w:t xml:space="preserve"> (Содержание представлено в Приложении 2</w:t>
      </w:r>
      <w:r w:rsidR="009A2668">
        <w:rPr>
          <w:bCs/>
          <w:color w:val="000000"/>
          <w:sz w:val="28"/>
          <w:szCs w:val="28"/>
        </w:rPr>
        <w:t>).</w:t>
      </w:r>
    </w:p>
    <w:p w14:paraId="42CA8199" w14:textId="5096E20E" w:rsidR="009A2668" w:rsidRDefault="009A2668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 задание (тестовое)</w:t>
      </w:r>
      <w:r w:rsidR="00B04711"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переносится(</w:t>
      </w:r>
      <w:proofErr w:type="gramEnd"/>
      <w:r>
        <w:rPr>
          <w:bCs/>
          <w:color w:val="000000"/>
          <w:sz w:val="28"/>
          <w:szCs w:val="28"/>
        </w:rPr>
        <w:t>из методических указаний в контрольную работу и жирным шрифтом выделяются правильные варианты ответов</w:t>
      </w:r>
      <w:r w:rsidR="00C86E54">
        <w:rPr>
          <w:bCs/>
          <w:color w:val="000000"/>
          <w:sz w:val="28"/>
          <w:szCs w:val="28"/>
        </w:rPr>
        <w:t>(их может быть несколько в каждом тестовом вопросе)</w:t>
      </w:r>
      <w:r>
        <w:rPr>
          <w:bCs/>
          <w:color w:val="000000"/>
          <w:sz w:val="28"/>
          <w:szCs w:val="28"/>
        </w:rPr>
        <w:t>.</w:t>
      </w:r>
    </w:p>
    <w:p w14:paraId="6DDAAF0F" w14:textId="77777777" w:rsidR="009A2668" w:rsidRPr="00B04711" w:rsidRDefault="009A2668" w:rsidP="009A2668">
      <w:pPr>
        <w:pStyle w:val="a6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 задание (индивидуальное) состоит из </w:t>
      </w:r>
      <w:r w:rsidRPr="009A2668">
        <w:rPr>
          <w:sz w:val="28"/>
          <w:szCs w:val="28"/>
        </w:rPr>
        <w:t xml:space="preserve">10 вариантов. </w:t>
      </w:r>
      <w:r>
        <w:rPr>
          <w:sz w:val="28"/>
          <w:szCs w:val="28"/>
        </w:rPr>
        <w:t>Обучающийся</w:t>
      </w:r>
      <w:r w:rsidRPr="009A2668">
        <w:rPr>
          <w:sz w:val="28"/>
          <w:szCs w:val="28"/>
        </w:rPr>
        <w:t xml:space="preserve"> выполняет тот вариант задания, номер которого соответствует последней цифре его шифра</w:t>
      </w:r>
      <w:r>
        <w:rPr>
          <w:sz w:val="28"/>
          <w:szCs w:val="28"/>
        </w:rPr>
        <w:t xml:space="preserve"> зачетной книжки</w:t>
      </w:r>
      <w:r w:rsidRPr="009A2668">
        <w:rPr>
          <w:sz w:val="28"/>
          <w:szCs w:val="28"/>
        </w:rPr>
        <w:t>. Если номер шифра оканчивается нулем, выполняется десятый вариант задания</w:t>
      </w:r>
      <w:r>
        <w:rPr>
          <w:sz w:val="28"/>
          <w:szCs w:val="28"/>
        </w:rPr>
        <w:t>.</w:t>
      </w:r>
      <w:r w:rsidR="008639CA">
        <w:rPr>
          <w:sz w:val="28"/>
          <w:szCs w:val="28"/>
        </w:rPr>
        <w:t xml:space="preserve"> В формировании </w:t>
      </w:r>
      <w:r w:rsidR="00013BD4">
        <w:rPr>
          <w:sz w:val="28"/>
          <w:szCs w:val="28"/>
        </w:rPr>
        <w:t xml:space="preserve">ответа на </w:t>
      </w:r>
      <w:r w:rsidR="008639CA">
        <w:rPr>
          <w:sz w:val="28"/>
          <w:szCs w:val="28"/>
        </w:rPr>
        <w:t>данно</w:t>
      </w:r>
      <w:r w:rsidR="00013BD4">
        <w:rPr>
          <w:sz w:val="28"/>
          <w:szCs w:val="28"/>
        </w:rPr>
        <w:t>е</w:t>
      </w:r>
      <w:r w:rsidR="008639CA">
        <w:rPr>
          <w:sz w:val="28"/>
          <w:szCs w:val="28"/>
        </w:rPr>
        <w:t xml:space="preserve"> задани</w:t>
      </w:r>
      <w:r w:rsidR="00013BD4">
        <w:rPr>
          <w:sz w:val="28"/>
          <w:szCs w:val="28"/>
        </w:rPr>
        <w:t>е</w:t>
      </w:r>
      <w:r w:rsidR="008639CA">
        <w:rPr>
          <w:sz w:val="28"/>
          <w:szCs w:val="28"/>
        </w:rPr>
        <w:t xml:space="preserve"> необходимо рассматривать </w:t>
      </w:r>
      <w:r w:rsidR="008639CA" w:rsidRPr="00B04711">
        <w:rPr>
          <w:b/>
          <w:sz w:val="28"/>
          <w:szCs w:val="28"/>
        </w:rPr>
        <w:t>не только теоретический аспект, но и конкретные примеры.</w:t>
      </w:r>
    </w:p>
    <w:p w14:paraId="797AC28A" w14:textId="790D939E" w:rsidR="006E01B6" w:rsidRDefault="006E01B6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8E5095D" w14:textId="02479ACB" w:rsidR="00071664" w:rsidRDefault="00071664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00A05C3" w14:textId="1F0FFD08" w:rsidR="00071664" w:rsidRDefault="00071664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436AD873" w14:textId="13967621" w:rsidR="00071664" w:rsidRDefault="00071664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E3E97B3" w14:textId="77777777" w:rsidR="00071664" w:rsidRDefault="00071664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353F4E94" w14:textId="6FA19273" w:rsidR="006E01B6" w:rsidRPr="00071664" w:rsidRDefault="006E01B6" w:rsidP="00071664">
      <w:pPr>
        <w:pStyle w:val="a6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lastRenderedPageBreak/>
        <w:t xml:space="preserve">                       </w:t>
      </w:r>
      <w:r w:rsidRPr="006E01B6">
        <w:rPr>
          <w:b/>
          <w:bCs/>
          <w:sz w:val="28"/>
          <w:szCs w:val="28"/>
          <w:lang w:eastAsia="zh-CN"/>
        </w:rPr>
        <w:t>3</w:t>
      </w:r>
      <w:r>
        <w:rPr>
          <w:b/>
          <w:bCs/>
          <w:sz w:val="28"/>
          <w:szCs w:val="28"/>
          <w:lang w:eastAsia="zh-CN"/>
        </w:rPr>
        <w:t>.</w:t>
      </w:r>
      <w:r w:rsidRPr="006E01B6">
        <w:rPr>
          <w:b/>
          <w:bCs/>
          <w:sz w:val="28"/>
          <w:szCs w:val="28"/>
          <w:lang w:eastAsia="zh-CN"/>
        </w:rPr>
        <w:t xml:space="preserve"> Тесты и индивидуальные задания</w:t>
      </w:r>
    </w:p>
    <w:p w14:paraId="1D9EA86B" w14:textId="05CC8C6E" w:rsidR="00D64A52" w:rsidRPr="00071664" w:rsidRDefault="006E01B6" w:rsidP="00071664">
      <w:pPr>
        <w:spacing w:line="238" w:lineRule="auto"/>
        <w:ind w:left="30" w:right="30"/>
        <w:rPr>
          <w:b/>
          <w:bCs/>
          <w:i/>
          <w:iCs/>
          <w:sz w:val="28"/>
          <w:szCs w:val="28"/>
        </w:rPr>
      </w:pPr>
      <w:r w:rsidRPr="00E668D3">
        <w:rPr>
          <w:b/>
          <w:bCs/>
          <w:i/>
          <w:iCs/>
          <w:color w:val="000000"/>
          <w:sz w:val="28"/>
          <w:szCs w:val="28"/>
        </w:rPr>
        <w:t>3.1Тестовые задания</w:t>
      </w:r>
    </w:p>
    <w:p w14:paraId="6AAFBFD9" w14:textId="77777777" w:rsidR="00D64A52" w:rsidRPr="00303736" w:rsidRDefault="00D64A52" w:rsidP="00D64A52">
      <w:pPr>
        <w:ind w:firstLine="567"/>
        <w:jc w:val="both"/>
      </w:pPr>
      <w:r w:rsidRPr="00303736">
        <w:t>1. Исследование от частного, единичного к общему, от изучения частных факторов к обобщениям, от причин к результатам, является методическим приемом:</w:t>
      </w:r>
    </w:p>
    <w:p w14:paraId="735FE3C3" w14:textId="77777777" w:rsidR="00D64A52" w:rsidRPr="00303736" w:rsidRDefault="00D64A52" w:rsidP="00D64A52">
      <w:pPr>
        <w:ind w:firstLine="567"/>
        <w:jc w:val="both"/>
      </w:pPr>
      <w:r w:rsidRPr="00303736">
        <w:t>А) дедукции;</w:t>
      </w:r>
    </w:p>
    <w:p w14:paraId="40B19A50" w14:textId="77777777" w:rsidR="00D64A52" w:rsidRPr="00D64A52" w:rsidRDefault="00D64A52" w:rsidP="00D64A52">
      <w:pPr>
        <w:ind w:firstLine="567"/>
        <w:jc w:val="both"/>
        <w:rPr>
          <w:bCs/>
        </w:rPr>
      </w:pPr>
      <w:r w:rsidRPr="00D64A52">
        <w:rPr>
          <w:bCs/>
        </w:rPr>
        <w:t>Б) индукции;</w:t>
      </w:r>
    </w:p>
    <w:p w14:paraId="7879CD3F" w14:textId="77777777" w:rsidR="00D64A52" w:rsidRPr="00303736" w:rsidRDefault="00D64A52" w:rsidP="00D64A52">
      <w:pPr>
        <w:ind w:firstLine="567"/>
        <w:jc w:val="both"/>
      </w:pPr>
      <w:r w:rsidRPr="00303736">
        <w:t>В) синтеза;</w:t>
      </w:r>
    </w:p>
    <w:p w14:paraId="73C3D016" w14:textId="77777777" w:rsidR="00D64A52" w:rsidRPr="00303736" w:rsidRDefault="00D64A52" w:rsidP="00D64A52">
      <w:pPr>
        <w:ind w:firstLine="567"/>
        <w:jc w:val="both"/>
      </w:pPr>
      <w:r w:rsidRPr="00303736">
        <w:t>Г) дидактики.</w:t>
      </w:r>
    </w:p>
    <w:p w14:paraId="3A12D2E7" w14:textId="77777777" w:rsidR="00D64A52" w:rsidRPr="00303736" w:rsidRDefault="00D64A52" w:rsidP="00D64A52">
      <w:pPr>
        <w:ind w:firstLine="567"/>
        <w:jc w:val="both"/>
        <w:rPr>
          <w:sz w:val="16"/>
          <w:szCs w:val="16"/>
        </w:rPr>
      </w:pPr>
    </w:p>
    <w:p w14:paraId="7F31CBF2" w14:textId="77777777" w:rsidR="00D64A52" w:rsidRPr="00303736" w:rsidRDefault="00D64A52" w:rsidP="00D64A52">
      <w:pPr>
        <w:ind w:firstLine="567"/>
        <w:jc w:val="both"/>
      </w:pPr>
      <w:r w:rsidRPr="00303736">
        <w:t>2. Количественные размеры явлений и процессов в единицах меры, веса, объема, площади, стоимости и т.д. безотносительно к размеру других явлений и процессов отображаются при помощи:</w:t>
      </w:r>
    </w:p>
    <w:p w14:paraId="3469EF90" w14:textId="77777777" w:rsidR="00D64A52" w:rsidRPr="00303736" w:rsidRDefault="00D64A52" w:rsidP="00D64A52">
      <w:pPr>
        <w:ind w:firstLine="567"/>
        <w:jc w:val="both"/>
      </w:pPr>
      <w:r w:rsidRPr="00303736">
        <w:t>А) относительных показателей;</w:t>
      </w:r>
    </w:p>
    <w:p w14:paraId="5F182979" w14:textId="77777777" w:rsidR="00D64A52" w:rsidRPr="00D64A52" w:rsidRDefault="00D64A52" w:rsidP="00D64A52">
      <w:pPr>
        <w:ind w:firstLine="567"/>
        <w:jc w:val="both"/>
        <w:rPr>
          <w:bCs/>
        </w:rPr>
      </w:pPr>
      <w:r w:rsidRPr="00D64A52">
        <w:rPr>
          <w:bCs/>
        </w:rPr>
        <w:t>Б) абсолютных показателей;</w:t>
      </w:r>
    </w:p>
    <w:p w14:paraId="3CFBEFB5" w14:textId="77777777" w:rsidR="00D64A52" w:rsidRPr="00303736" w:rsidRDefault="00D64A52" w:rsidP="00D64A52">
      <w:pPr>
        <w:ind w:firstLine="567"/>
        <w:jc w:val="both"/>
      </w:pPr>
      <w:r w:rsidRPr="00303736">
        <w:t>В) средних показателей;</w:t>
      </w:r>
    </w:p>
    <w:p w14:paraId="2827CA0C" w14:textId="77777777" w:rsidR="00D64A52" w:rsidRPr="00303736" w:rsidRDefault="00D64A52" w:rsidP="00D64A52">
      <w:pPr>
        <w:ind w:firstLine="567"/>
        <w:jc w:val="both"/>
      </w:pPr>
      <w:r w:rsidRPr="00303736">
        <w:t>Г) стоимостных показателей.</w:t>
      </w:r>
    </w:p>
    <w:p w14:paraId="1B6579D8" w14:textId="77777777" w:rsidR="00D64A52" w:rsidRDefault="00D64A52" w:rsidP="00D64A52">
      <w:pPr>
        <w:ind w:firstLine="567"/>
        <w:jc w:val="both"/>
      </w:pPr>
    </w:p>
    <w:p w14:paraId="197EF94A" w14:textId="20B358E1" w:rsidR="00D64A52" w:rsidRPr="00303736" w:rsidRDefault="00D64A52" w:rsidP="00D64A52">
      <w:pPr>
        <w:ind w:firstLine="567"/>
        <w:jc w:val="both"/>
      </w:pPr>
      <w:r w:rsidRPr="00303736">
        <w:t>3. Определение и функции CAD-систем:</w:t>
      </w:r>
    </w:p>
    <w:p w14:paraId="372E57F0" w14:textId="77777777" w:rsidR="00D64A52" w:rsidRPr="00303736" w:rsidRDefault="00D64A52" w:rsidP="00D64A52">
      <w:pPr>
        <w:ind w:firstLine="567"/>
        <w:jc w:val="both"/>
      </w:pPr>
      <w:r w:rsidRPr="00303736">
        <w:t>А) Системы поддерживающие все виды связей, типы работ, типы ресурсов;</w:t>
      </w:r>
    </w:p>
    <w:p w14:paraId="07F053AE" w14:textId="77777777" w:rsidR="00D64A52" w:rsidRPr="00D64A52" w:rsidRDefault="00D64A52" w:rsidP="00D64A52">
      <w:pPr>
        <w:ind w:firstLine="567"/>
        <w:jc w:val="both"/>
        <w:rPr>
          <w:bCs/>
        </w:rPr>
      </w:pPr>
      <w:r w:rsidRPr="00D64A52">
        <w:rPr>
          <w:bCs/>
        </w:rPr>
        <w:t>Б) Системы, автоматизирующие конструкторское проектирование;</w:t>
      </w:r>
    </w:p>
    <w:p w14:paraId="29C6E43F" w14:textId="77777777" w:rsidR="00D64A52" w:rsidRPr="00303736" w:rsidRDefault="00D64A52" w:rsidP="00D64A52">
      <w:pPr>
        <w:ind w:firstLine="567"/>
        <w:jc w:val="both"/>
      </w:pPr>
      <w:r w:rsidRPr="00303736">
        <w:t>В) Системы, позволяющие осуществлять моделирование и анализ производства</w:t>
      </w:r>
    </w:p>
    <w:p w14:paraId="4E2F1AE7" w14:textId="77777777" w:rsidR="00D64A52" w:rsidRPr="00303736" w:rsidRDefault="00D64A52" w:rsidP="00D64A52">
      <w:pPr>
        <w:ind w:firstLine="567"/>
        <w:jc w:val="both"/>
      </w:pPr>
      <w:r w:rsidRPr="00303736">
        <w:t>изделия.</w:t>
      </w:r>
    </w:p>
    <w:p w14:paraId="0027FDD8" w14:textId="77777777" w:rsidR="00D64A52" w:rsidRPr="00303736" w:rsidRDefault="00D64A52" w:rsidP="00D64A52">
      <w:pPr>
        <w:ind w:firstLine="567"/>
        <w:jc w:val="both"/>
        <w:rPr>
          <w:sz w:val="16"/>
          <w:szCs w:val="16"/>
        </w:rPr>
      </w:pPr>
    </w:p>
    <w:p w14:paraId="1941E67E" w14:textId="77777777" w:rsidR="00D64A52" w:rsidRPr="00303736" w:rsidRDefault="00D64A52" w:rsidP="00D64A52">
      <w:pPr>
        <w:ind w:firstLine="567"/>
        <w:jc w:val="both"/>
      </w:pPr>
      <w:r w:rsidRPr="00303736">
        <w:t>4. Определение и функции CAМ систем:</w:t>
      </w:r>
    </w:p>
    <w:p w14:paraId="10342AE6" w14:textId="77777777" w:rsidR="00D64A52" w:rsidRPr="00303736" w:rsidRDefault="00D64A52" w:rsidP="00D64A52">
      <w:pPr>
        <w:ind w:firstLine="567"/>
        <w:jc w:val="both"/>
      </w:pPr>
      <w:r w:rsidRPr="00303736">
        <w:t>А) Системы поддерживающие все виды связей, типы работ, типы ресурсов;</w:t>
      </w:r>
    </w:p>
    <w:p w14:paraId="3C5E6119" w14:textId="77777777" w:rsidR="00D64A52" w:rsidRPr="00D64A52" w:rsidRDefault="00D64A52" w:rsidP="00D64A52">
      <w:pPr>
        <w:ind w:firstLine="567"/>
        <w:jc w:val="both"/>
        <w:rPr>
          <w:bCs/>
        </w:rPr>
      </w:pPr>
      <w:r w:rsidRPr="00D64A52">
        <w:rPr>
          <w:bCs/>
        </w:rPr>
        <w:t>Б) Системы, автоматизирующие технологическое проектирование;</w:t>
      </w:r>
    </w:p>
    <w:p w14:paraId="0BBFDA2D" w14:textId="77777777" w:rsidR="00D64A52" w:rsidRPr="00303736" w:rsidRDefault="00D64A52" w:rsidP="00D64A52">
      <w:pPr>
        <w:ind w:firstLine="567"/>
        <w:jc w:val="both"/>
      </w:pPr>
      <w:r w:rsidRPr="00303736">
        <w:t>В) Системы, позволяющие осуществлять моделирование и анализ производства</w:t>
      </w:r>
    </w:p>
    <w:p w14:paraId="5A21B116" w14:textId="77777777" w:rsidR="00D64A52" w:rsidRPr="00303736" w:rsidRDefault="00D64A52" w:rsidP="00D64A52">
      <w:pPr>
        <w:ind w:firstLine="567"/>
        <w:jc w:val="both"/>
      </w:pPr>
      <w:r w:rsidRPr="00303736">
        <w:t>изделия.</w:t>
      </w:r>
    </w:p>
    <w:p w14:paraId="5993706F" w14:textId="77777777" w:rsidR="00D64A52" w:rsidRPr="00303736" w:rsidRDefault="00D64A52" w:rsidP="00D64A52">
      <w:pPr>
        <w:ind w:firstLine="567"/>
        <w:jc w:val="both"/>
        <w:rPr>
          <w:sz w:val="16"/>
          <w:szCs w:val="16"/>
        </w:rPr>
      </w:pPr>
    </w:p>
    <w:p w14:paraId="084D2B31" w14:textId="77777777" w:rsidR="00D64A52" w:rsidRPr="00303736" w:rsidRDefault="00D64A52" w:rsidP="00D64A52">
      <w:pPr>
        <w:ind w:firstLine="567"/>
        <w:jc w:val="both"/>
      </w:pPr>
      <w:r w:rsidRPr="00303736">
        <w:t>5. Определение и функции CAЕ систем:</w:t>
      </w:r>
    </w:p>
    <w:p w14:paraId="137EBA9D" w14:textId="77777777" w:rsidR="00D64A52" w:rsidRPr="00303736" w:rsidRDefault="00D64A52" w:rsidP="00D64A52">
      <w:pPr>
        <w:ind w:firstLine="567"/>
        <w:jc w:val="both"/>
      </w:pPr>
      <w:r w:rsidRPr="00303736">
        <w:t>А) Системы поддерживающие все виды связей, типы работ, типы ресурсов</w:t>
      </w:r>
    </w:p>
    <w:p w14:paraId="7FC9DB45" w14:textId="77777777" w:rsidR="00D64A52" w:rsidRPr="00D64A52" w:rsidRDefault="00D64A52" w:rsidP="00D64A52">
      <w:pPr>
        <w:ind w:firstLine="567"/>
        <w:jc w:val="both"/>
        <w:rPr>
          <w:bCs/>
        </w:rPr>
      </w:pPr>
      <w:r w:rsidRPr="00D64A52">
        <w:rPr>
          <w:bCs/>
        </w:rPr>
        <w:t>Б) Системы, автоматизирующие инженерный анализ;</w:t>
      </w:r>
    </w:p>
    <w:p w14:paraId="7DEDD5C8" w14:textId="77777777" w:rsidR="00D64A52" w:rsidRPr="00303736" w:rsidRDefault="00D64A52" w:rsidP="00D64A52">
      <w:pPr>
        <w:ind w:firstLine="567"/>
        <w:jc w:val="both"/>
      </w:pPr>
      <w:r w:rsidRPr="00303736">
        <w:t>В) Системы позволяющие осуществлять моделирование и анализ производства</w:t>
      </w:r>
    </w:p>
    <w:p w14:paraId="282F5344" w14:textId="44A2DC20" w:rsidR="00D64A52" w:rsidRDefault="00D64A52" w:rsidP="00D64A52">
      <w:pPr>
        <w:ind w:firstLine="567"/>
        <w:jc w:val="both"/>
      </w:pPr>
      <w:r w:rsidRPr="00303736">
        <w:t>изделия.</w:t>
      </w:r>
    </w:p>
    <w:p w14:paraId="36E39463" w14:textId="77777777" w:rsidR="00D64A52" w:rsidRPr="00303736" w:rsidRDefault="00D64A52" w:rsidP="00D64A52">
      <w:pPr>
        <w:ind w:firstLine="567"/>
        <w:jc w:val="both"/>
      </w:pPr>
    </w:p>
    <w:p w14:paraId="474C001A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6. Определение и функции PDM систем:</w:t>
      </w:r>
    </w:p>
    <w:p w14:paraId="49ACB4F2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А) Системы поддерживающие все виды связей, типы работ, типы ресурсов;</w:t>
      </w:r>
    </w:p>
    <w:p w14:paraId="01A6770B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 xml:space="preserve">Б) </w:t>
      </w:r>
      <w:proofErr w:type="gramStart"/>
      <w:r w:rsidRPr="00303736">
        <w:rPr>
          <w:bCs/>
        </w:rPr>
        <w:t>Системы</w:t>
      </w:r>
      <w:proofErr w:type="gramEnd"/>
      <w:r w:rsidRPr="00303736">
        <w:rPr>
          <w:bCs/>
        </w:rPr>
        <w:t xml:space="preserve"> автоматизирующие конструкторское проектирование;</w:t>
      </w:r>
    </w:p>
    <w:p w14:paraId="6A318D47" w14:textId="77777777" w:rsidR="00D64A52" w:rsidRPr="00D64A52" w:rsidRDefault="00D64A52" w:rsidP="00D64A52">
      <w:pPr>
        <w:pStyle w:val="aa"/>
        <w:tabs>
          <w:tab w:val="left" w:pos="708"/>
        </w:tabs>
        <w:ind w:left="567"/>
        <w:jc w:val="both"/>
      </w:pPr>
      <w:r w:rsidRPr="00D64A52">
        <w:t>В) Системы координации работы систем САПР, управления проектными данными и проектированием.</w:t>
      </w:r>
    </w:p>
    <w:p w14:paraId="0A05C40D" w14:textId="77777777" w:rsidR="00D64A52" w:rsidRPr="00303736" w:rsidRDefault="00D64A52" w:rsidP="00D64A52">
      <w:pPr>
        <w:pStyle w:val="aa"/>
        <w:tabs>
          <w:tab w:val="left" w:pos="708"/>
        </w:tabs>
        <w:ind w:left="567"/>
        <w:jc w:val="both"/>
        <w:rPr>
          <w:bCs/>
        </w:rPr>
      </w:pPr>
    </w:p>
    <w:p w14:paraId="1A3ECAD7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7. Пакет прикладных программ (ППП) – это …</w:t>
      </w:r>
    </w:p>
    <w:p w14:paraId="75F862B5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А) совокупность взаимосвязанных программных средств различного назначения,</w:t>
      </w:r>
    </w:p>
    <w:p w14:paraId="54EFBA54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собранная в единую библиотеку;</w:t>
      </w:r>
    </w:p>
    <w:p w14:paraId="0BCC1D08" w14:textId="77777777" w:rsidR="00D64A52" w:rsidRPr="00D64A52" w:rsidRDefault="00D64A52" w:rsidP="00D64A52">
      <w:pPr>
        <w:pStyle w:val="aa"/>
        <w:tabs>
          <w:tab w:val="left" w:pos="708"/>
        </w:tabs>
        <w:ind w:left="567"/>
        <w:jc w:val="both"/>
      </w:pPr>
      <w:r w:rsidRPr="00D64A52">
        <w:t>Б) комплекс программ, предназначенный для решения задач определенного класса.</w:t>
      </w:r>
    </w:p>
    <w:p w14:paraId="308280B1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В) любые программы, собранные в одной папке на носителе информации.</w:t>
      </w:r>
    </w:p>
    <w:p w14:paraId="198FD667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</w:p>
    <w:p w14:paraId="3E20E790" w14:textId="77777777" w:rsidR="00D64A52" w:rsidRPr="00303736" w:rsidRDefault="00D64A52" w:rsidP="00D64A52">
      <w:pPr>
        <w:pStyle w:val="aa"/>
        <w:tabs>
          <w:tab w:val="left" w:pos="708"/>
        </w:tabs>
        <w:jc w:val="both"/>
        <w:rPr>
          <w:bCs/>
        </w:rPr>
      </w:pPr>
      <w:r w:rsidRPr="00303736">
        <w:rPr>
          <w:bCs/>
        </w:rPr>
        <w:tab/>
        <w:t>8. Организационная стратегия интеграции производства и операций, управления трудовыми ресурсами, финансового менеджмента и управления активами, ориентированная на непрерывную балансировку и оптимизацию ресурсов предприятия посредством специализированного интегрированного пакета прикладного программного обеспечения, обеспечивающего общую модель данных и процессов для всех сфер деятельности – это:</w:t>
      </w:r>
    </w:p>
    <w:p w14:paraId="0F60575B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  <w:lang w:val="en-US"/>
        </w:rPr>
      </w:pPr>
      <w:r w:rsidRPr="00303736">
        <w:rPr>
          <w:bCs/>
        </w:rPr>
        <w:lastRenderedPageBreak/>
        <w:t>А</w:t>
      </w:r>
      <w:r w:rsidRPr="00303736">
        <w:rPr>
          <w:bCs/>
          <w:lang w:val="en-US"/>
        </w:rPr>
        <w:t xml:space="preserve">) </w:t>
      </w:r>
      <w:r w:rsidRPr="00303736">
        <w:rPr>
          <w:bCs/>
        </w:rPr>
        <w:t>ЕАМ</w:t>
      </w:r>
      <w:r w:rsidRPr="00303736">
        <w:rPr>
          <w:bCs/>
          <w:lang w:val="en-US"/>
        </w:rPr>
        <w:t xml:space="preserve"> (Enterprise asset management)</w:t>
      </w:r>
    </w:p>
    <w:p w14:paraId="7E0401F1" w14:textId="253549B1" w:rsidR="00D64A52" w:rsidRPr="00D64A52" w:rsidRDefault="00D64A52" w:rsidP="00D64A52">
      <w:pPr>
        <w:pStyle w:val="aa"/>
        <w:tabs>
          <w:tab w:val="left" w:pos="708"/>
        </w:tabs>
        <w:ind w:firstLine="567"/>
        <w:jc w:val="both"/>
        <w:rPr>
          <w:bCs/>
          <w:lang w:val="en-US"/>
        </w:rPr>
      </w:pPr>
      <w:r w:rsidRPr="00D64A52">
        <w:rPr>
          <w:bCs/>
        </w:rPr>
        <w:t>Б</w:t>
      </w:r>
      <w:r w:rsidRPr="00D64A52">
        <w:rPr>
          <w:bCs/>
          <w:lang w:val="en-US"/>
        </w:rPr>
        <w:t xml:space="preserve">) </w:t>
      </w:r>
      <w:r w:rsidRPr="00D64A52">
        <w:rPr>
          <w:lang w:val="en-US"/>
        </w:rPr>
        <w:t>ERP (Enterprise Resource Planning)</w:t>
      </w:r>
      <w:r w:rsidRPr="00D64A52">
        <w:rPr>
          <w:bCs/>
          <w:lang w:val="en-US"/>
        </w:rPr>
        <w:t xml:space="preserve"> </w:t>
      </w:r>
    </w:p>
    <w:p w14:paraId="7ACB6A1E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  <w:lang w:val="en-US"/>
        </w:rPr>
      </w:pPr>
      <w:r w:rsidRPr="00303736">
        <w:rPr>
          <w:bCs/>
        </w:rPr>
        <w:t>В</w:t>
      </w:r>
      <w:r w:rsidRPr="00303736">
        <w:rPr>
          <w:bCs/>
          <w:lang w:val="en-US"/>
        </w:rPr>
        <w:t>) PLM (Product Lifecycle Management)</w:t>
      </w:r>
    </w:p>
    <w:p w14:paraId="68B2EC91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Г) MES</w:t>
      </w:r>
    </w:p>
    <w:p w14:paraId="332A77A1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</w:p>
    <w:p w14:paraId="7F3C261D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 xml:space="preserve">9. Суть концепции сквозного цикла проектирования и производства состоит в том, </w:t>
      </w:r>
    </w:p>
    <w:p w14:paraId="418F2371" w14:textId="77777777" w:rsidR="00D64A52" w:rsidRPr="00D64A52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D64A52">
        <w:t>А) что компьютерные системы и оборудование должны рассматриваться, как, единый информационный технологический процесс на всем протяжении от проектирования до изготовления изделий</w:t>
      </w:r>
      <w:r w:rsidRPr="00D64A52">
        <w:rPr>
          <w:bCs/>
        </w:rPr>
        <w:t>;</w:t>
      </w:r>
    </w:p>
    <w:p w14:paraId="2B4F7819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Б) организации стратегии интеграции производства и операций, управления трудовыми ресурсами, финансового менеджмента и управления активами;</w:t>
      </w:r>
    </w:p>
    <w:p w14:paraId="22BF2CF4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В) возможности целенаправленного поэтапного развития системы управления предприятием.</w:t>
      </w:r>
    </w:p>
    <w:p w14:paraId="1B2C4643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</w:p>
    <w:p w14:paraId="0C9045F8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10. CAPP-система это:</w:t>
      </w:r>
    </w:p>
    <w:p w14:paraId="15D8F577" w14:textId="77777777" w:rsidR="00D64A52" w:rsidRPr="00D64A52" w:rsidRDefault="00D64A52" w:rsidP="00D64A52">
      <w:pPr>
        <w:pStyle w:val="aa"/>
        <w:tabs>
          <w:tab w:val="left" w:pos="708"/>
        </w:tabs>
        <w:ind w:firstLine="567"/>
        <w:jc w:val="both"/>
      </w:pPr>
      <w:r w:rsidRPr="00D64A52">
        <w:t>А) система автоматизированного планирования технологических процессов;</w:t>
      </w:r>
    </w:p>
    <w:p w14:paraId="3F4D9CD0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Б) система планирования ресурсов предприятия;</w:t>
      </w:r>
    </w:p>
    <w:p w14:paraId="1F85B573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  <w:rPr>
          <w:bCs/>
        </w:rPr>
      </w:pPr>
      <w:r w:rsidRPr="00303736">
        <w:rPr>
          <w:bCs/>
        </w:rPr>
        <w:t>В) система управления производственными процессами.</w:t>
      </w:r>
    </w:p>
    <w:p w14:paraId="678EC71B" w14:textId="77777777" w:rsidR="00D64A52" w:rsidRPr="00303736" w:rsidRDefault="00D64A52" w:rsidP="00D64A52">
      <w:pPr>
        <w:rPr>
          <w:sz w:val="16"/>
          <w:szCs w:val="16"/>
        </w:rPr>
      </w:pPr>
    </w:p>
    <w:p w14:paraId="6B7937D7" w14:textId="77777777" w:rsidR="00D64A52" w:rsidRPr="00303736" w:rsidRDefault="00D64A52" w:rsidP="00D64A52">
      <w:pPr>
        <w:ind w:firstLine="567"/>
      </w:pPr>
      <w:r w:rsidRPr="00303736">
        <w:t xml:space="preserve">11. НИОКР подразделяются на: </w:t>
      </w:r>
    </w:p>
    <w:p w14:paraId="24601590" w14:textId="77777777" w:rsidR="00D64A52" w:rsidRPr="00D64A52" w:rsidRDefault="00D64A52" w:rsidP="00D64A52">
      <w:pPr>
        <w:ind w:left="720" w:hanging="153"/>
        <w:rPr>
          <w:bCs/>
        </w:rPr>
      </w:pPr>
      <w:r w:rsidRPr="00D64A52">
        <w:rPr>
          <w:bCs/>
        </w:rPr>
        <w:t>А) товарные НИОКР, капитальные НИОКР;</w:t>
      </w:r>
    </w:p>
    <w:p w14:paraId="152802DE" w14:textId="77777777" w:rsidR="00D64A52" w:rsidRPr="00D64A52" w:rsidRDefault="00D64A52" w:rsidP="00D64A52">
      <w:pPr>
        <w:ind w:left="720" w:hanging="153"/>
      </w:pPr>
      <w:r w:rsidRPr="00D64A52">
        <w:t>Б) краткосрочные, среднесрочные;</w:t>
      </w:r>
    </w:p>
    <w:p w14:paraId="3B02B20D" w14:textId="77777777" w:rsidR="00D64A52" w:rsidRPr="00303736" w:rsidRDefault="00D64A52" w:rsidP="00D64A52">
      <w:pPr>
        <w:ind w:left="720" w:hanging="153"/>
      </w:pPr>
      <w:r w:rsidRPr="00303736">
        <w:t>В) стратегически важные, потенциально интересные;</w:t>
      </w:r>
    </w:p>
    <w:p w14:paraId="7175676C" w14:textId="77777777" w:rsidR="00D64A52" w:rsidRPr="00303736" w:rsidRDefault="00D64A52" w:rsidP="00D64A52">
      <w:pPr>
        <w:ind w:left="720" w:hanging="153"/>
      </w:pPr>
      <w:r w:rsidRPr="00303736">
        <w:t>Г) объективные, субъективные</w:t>
      </w:r>
    </w:p>
    <w:p w14:paraId="400D9E1C" w14:textId="77777777" w:rsidR="00D64A52" w:rsidRPr="00303736" w:rsidRDefault="00D64A52" w:rsidP="00D64A52">
      <w:pPr>
        <w:rPr>
          <w:sz w:val="16"/>
          <w:szCs w:val="16"/>
        </w:rPr>
      </w:pPr>
    </w:p>
    <w:p w14:paraId="65776605" w14:textId="77777777" w:rsidR="00D64A52" w:rsidRPr="00D64A52" w:rsidRDefault="00D64A52" w:rsidP="00D64A52">
      <w:pPr>
        <w:ind w:firstLine="567"/>
      </w:pPr>
      <w:r w:rsidRPr="00D64A52">
        <w:t xml:space="preserve">12. Технологии проектирования – это совокупность … </w:t>
      </w:r>
    </w:p>
    <w:p w14:paraId="3091C375" w14:textId="77777777" w:rsidR="00D64A52" w:rsidRPr="00D64A52" w:rsidRDefault="00D64A52" w:rsidP="00D64A52">
      <w:pPr>
        <w:ind w:left="720"/>
        <w:rPr>
          <w:bCs/>
        </w:rPr>
      </w:pPr>
      <w:r w:rsidRPr="00D64A52">
        <w:rPr>
          <w:bCs/>
        </w:rPr>
        <w:t xml:space="preserve">А) пошаговых процедур, определяющих последовательность технологических операций проектирования; </w:t>
      </w:r>
    </w:p>
    <w:p w14:paraId="630419B9" w14:textId="77777777" w:rsidR="00D64A52" w:rsidRPr="00D64A52" w:rsidRDefault="00D64A52" w:rsidP="00D64A52">
      <w:pPr>
        <w:ind w:left="720"/>
      </w:pPr>
      <w:r w:rsidRPr="00D64A52">
        <w:t xml:space="preserve">Б) критериев и правил, на основании которых определяется техническое задание </w:t>
      </w:r>
    </w:p>
    <w:p w14:paraId="2F5BAD38" w14:textId="77777777" w:rsidR="00D64A52" w:rsidRPr="00D64A52" w:rsidRDefault="00D64A52" w:rsidP="00D64A52">
      <w:pPr>
        <w:ind w:left="720"/>
      </w:pPr>
      <w:r w:rsidRPr="00D64A52">
        <w:t xml:space="preserve">В) графических и текстовых средств, определяющих последовательность разработки плана реализации </w:t>
      </w:r>
    </w:p>
    <w:p w14:paraId="6B10FD1B" w14:textId="77777777" w:rsidR="00D64A52" w:rsidRPr="00D64A52" w:rsidRDefault="00D64A52" w:rsidP="00D64A52">
      <w:pPr>
        <w:ind w:left="720"/>
      </w:pPr>
      <w:r w:rsidRPr="00D64A52">
        <w:t xml:space="preserve">Г) таблиц, используемых для оценки проектируемой системы в баллах. </w:t>
      </w:r>
    </w:p>
    <w:p w14:paraId="05CAE4C1" w14:textId="77777777" w:rsidR="00D64A52" w:rsidRPr="00D64A52" w:rsidRDefault="00D64A52" w:rsidP="00D64A52"/>
    <w:p w14:paraId="53B681F9" w14:textId="77777777" w:rsidR="00D64A52" w:rsidRPr="00D64A52" w:rsidRDefault="00D64A52" w:rsidP="00D64A52">
      <w:pPr>
        <w:ind w:left="708"/>
      </w:pPr>
      <w:r w:rsidRPr="00D64A52">
        <w:t xml:space="preserve">13. На каком этапе жизненного цикла создания ИС проводится анализ предметной области? </w:t>
      </w:r>
    </w:p>
    <w:p w14:paraId="1BA520B3" w14:textId="77777777" w:rsidR="00D64A52" w:rsidRPr="00D64A52" w:rsidRDefault="00D64A52" w:rsidP="00D64A52">
      <w:pPr>
        <w:ind w:left="720"/>
      </w:pPr>
      <w:r w:rsidRPr="00D64A52">
        <w:t xml:space="preserve">А) Проектирование; </w:t>
      </w:r>
    </w:p>
    <w:p w14:paraId="28E43471" w14:textId="77777777" w:rsidR="00D64A52" w:rsidRPr="00D64A52" w:rsidRDefault="00D64A52" w:rsidP="00D64A52">
      <w:pPr>
        <w:ind w:left="720"/>
      </w:pPr>
      <w:r w:rsidRPr="00D64A52">
        <w:t xml:space="preserve">Б) Ввод в эксплуатацию; </w:t>
      </w:r>
    </w:p>
    <w:p w14:paraId="55BC9C7B" w14:textId="77777777" w:rsidR="00D64A52" w:rsidRPr="00D64A52" w:rsidRDefault="00D64A52" w:rsidP="00D64A52">
      <w:pPr>
        <w:ind w:left="720"/>
        <w:rPr>
          <w:bCs/>
        </w:rPr>
      </w:pPr>
      <w:r w:rsidRPr="00D64A52">
        <w:rPr>
          <w:bCs/>
        </w:rPr>
        <w:t xml:space="preserve">В) Предпроектное обследование; </w:t>
      </w:r>
    </w:p>
    <w:p w14:paraId="3FCBF4D3" w14:textId="77777777" w:rsidR="00D64A52" w:rsidRPr="00D64A52" w:rsidRDefault="00D64A52" w:rsidP="00D64A52">
      <w:pPr>
        <w:ind w:left="720"/>
      </w:pPr>
      <w:r w:rsidRPr="00D64A52">
        <w:t xml:space="preserve">Г) Сопровождение. </w:t>
      </w:r>
    </w:p>
    <w:p w14:paraId="0E7C09D6" w14:textId="77777777" w:rsidR="00D64A52" w:rsidRPr="00D64A52" w:rsidRDefault="00D64A52" w:rsidP="00D64A52"/>
    <w:p w14:paraId="47921FA6" w14:textId="77777777" w:rsidR="00D64A52" w:rsidRPr="00D64A52" w:rsidRDefault="00D64A52" w:rsidP="00D64A52">
      <w:pPr>
        <w:ind w:left="708"/>
      </w:pPr>
      <w:r w:rsidRPr="00D64A52">
        <w:t xml:space="preserve">14. Обоснование целей проекта и обоснование экономической эффективности в целом проводится на этапе: </w:t>
      </w:r>
    </w:p>
    <w:p w14:paraId="4BD4F307" w14:textId="77777777" w:rsidR="00D64A52" w:rsidRPr="00D64A52" w:rsidRDefault="00D64A52" w:rsidP="00D64A52">
      <w:pPr>
        <w:ind w:left="720"/>
        <w:rPr>
          <w:bCs/>
        </w:rPr>
      </w:pPr>
      <w:r w:rsidRPr="00D64A52">
        <w:rPr>
          <w:bCs/>
        </w:rPr>
        <w:t xml:space="preserve">А) предынвестиционный анализ; </w:t>
      </w:r>
    </w:p>
    <w:p w14:paraId="437C3793" w14:textId="77777777" w:rsidR="00D64A52" w:rsidRPr="00D64A52" w:rsidRDefault="00D64A52" w:rsidP="00D64A52">
      <w:pPr>
        <w:ind w:left="720"/>
      </w:pPr>
      <w:r w:rsidRPr="00D64A52">
        <w:t xml:space="preserve">Б) планирование проекта; </w:t>
      </w:r>
    </w:p>
    <w:p w14:paraId="0F6CC8B0" w14:textId="77777777" w:rsidR="00D64A52" w:rsidRPr="00D64A52" w:rsidRDefault="00D64A52" w:rsidP="00D64A52">
      <w:pPr>
        <w:ind w:left="720"/>
      </w:pPr>
      <w:r w:rsidRPr="00D64A52">
        <w:t xml:space="preserve">В) выполнения проекта; </w:t>
      </w:r>
    </w:p>
    <w:p w14:paraId="5B5BC9F3" w14:textId="77777777" w:rsidR="00D64A52" w:rsidRPr="00D64A52" w:rsidRDefault="00D64A52" w:rsidP="00D64A52">
      <w:pPr>
        <w:ind w:left="720"/>
      </w:pPr>
      <w:r w:rsidRPr="00D64A52">
        <w:t>Г) завершение проекта.</w:t>
      </w:r>
    </w:p>
    <w:p w14:paraId="6B5F4A17" w14:textId="77777777" w:rsidR="00D64A52" w:rsidRPr="00D64A52" w:rsidRDefault="00D64A52" w:rsidP="00D64A52">
      <w:pPr>
        <w:rPr>
          <w:sz w:val="16"/>
          <w:szCs w:val="16"/>
        </w:rPr>
      </w:pPr>
    </w:p>
    <w:p w14:paraId="41AA33E4" w14:textId="77777777" w:rsidR="00D64A52" w:rsidRPr="00D64A52" w:rsidRDefault="00D64A52" w:rsidP="00D64A52">
      <w:pPr>
        <w:ind w:left="708"/>
      </w:pPr>
      <w:r w:rsidRPr="00D64A52">
        <w:t xml:space="preserve">15. Такие проектные функции как: контроль за ходом проекта, оперативное управление проектом, перепланирование проекта осуществляется на этапе … </w:t>
      </w:r>
    </w:p>
    <w:p w14:paraId="39957C15" w14:textId="77777777" w:rsidR="00D64A52" w:rsidRPr="00D64A52" w:rsidRDefault="00D64A52" w:rsidP="00D64A52">
      <w:pPr>
        <w:ind w:left="720"/>
      </w:pPr>
      <w:r w:rsidRPr="00D64A52">
        <w:t xml:space="preserve">А) предынвестиционный анализ; </w:t>
      </w:r>
    </w:p>
    <w:p w14:paraId="36C60BB2" w14:textId="77777777" w:rsidR="00D64A52" w:rsidRPr="00D64A52" w:rsidRDefault="00D64A52" w:rsidP="00D64A52">
      <w:pPr>
        <w:ind w:left="720"/>
      </w:pPr>
      <w:r w:rsidRPr="00D64A52">
        <w:t xml:space="preserve">Б) планирование проекта; </w:t>
      </w:r>
    </w:p>
    <w:p w14:paraId="66BB6BE0" w14:textId="77777777" w:rsidR="00D64A52" w:rsidRPr="00D64A52" w:rsidRDefault="00D64A52" w:rsidP="00D64A52">
      <w:pPr>
        <w:ind w:left="720"/>
        <w:rPr>
          <w:bCs/>
        </w:rPr>
      </w:pPr>
      <w:r w:rsidRPr="00D64A52">
        <w:rPr>
          <w:bCs/>
        </w:rPr>
        <w:t xml:space="preserve">В) выполнения проекта; </w:t>
      </w:r>
    </w:p>
    <w:p w14:paraId="3F2663C4" w14:textId="77777777" w:rsidR="00D64A52" w:rsidRPr="00D64A52" w:rsidRDefault="00D64A52" w:rsidP="00D64A52">
      <w:pPr>
        <w:ind w:left="720"/>
      </w:pPr>
      <w:r w:rsidRPr="00D64A52">
        <w:t>Г) завершение проекта.</w:t>
      </w:r>
    </w:p>
    <w:p w14:paraId="3ECE258D" w14:textId="77777777" w:rsidR="00D64A52" w:rsidRPr="00D64A52" w:rsidRDefault="00D64A52" w:rsidP="00D64A52">
      <w:pPr>
        <w:ind w:left="708"/>
        <w:jc w:val="both"/>
      </w:pPr>
    </w:p>
    <w:p w14:paraId="058379C7" w14:textId="77777777" w:rsidR="00D64A52" w:rsidRPr="00D64A52" w:rsidRDefault="00D64A52" w:rsidP="00D64A52">
      <w:pPr>
        <w:ind w:left="708"/>
        <w:jc w:val="both"/>
      </w:pPr>
      <w:r w:rsidRPr="00D64A52">
        <w:t xml:space="preserve">16. Поддержка всех видов связей, типов работ, типов ресурсов (трудовые и материальные, возобновляемые и невозобновляемые) – это функция системы управления проектами … </w:t>
      </w:r>
    </w:p>
    <w:p w14:paraId="1FE37BD2" w14:textId="77777777" w:rsidR="00D64A52" w:rsidRPr="00D64A52" w:rsidRDefault="00D64A52" w:rsidP="00D64A52">
      <w:pPr>
        <w:ind w:left="720"/>
      </w:pPr>
      <w:r w:rsidRPr="00D64A52">
        <w:t xml:space="preserve">А) операции с данными; </w:t>
      </w:r>
    </w:p>
    <w:p w14:paraId="7511E76D" w14:textId="77777777" w:rsidR="00D64A52" w:rsidRPr="00D64A52" w:rsidRDefault="00D64A52" w:rsidP="00D64A52">
      <w:pPr>
        <w:ind w:left="720"/>
      </w:pPr>
      <w:r w:rsidRPr="00D64A52">
        <w:t xml:space="preserve">Б) работа с календарями; </w:t>
      </w:r>
    </w:p>
    <w:p w14:paraId="4AE82D05" w14:textId="77777777" w:rsidR="00D64A52" w:rsidRPr="00D64A52" w:rsidRDefault="00D64A52" w:rsidP="00D64A52">
      <w:pPr>
        <w:ind w:left="720"/>
      </w:pPr>
      <w:r w:rsidRPr="00D64A52">
        <w:t xml:space="preserve">В) мотивация персонала; </w:t>
      </w:r>
    </w:p>
    <w:p w14:paraId="4813EC5C" w14:textId="77777777" w:rsidR="00D64A52" w:rsidRPr="00D64A52" w:rsidRDefault="00D64A52" w:rsidP="00D64A52">
      <w:pPr>
        <w:ind w:left="720"/>
        <w:rPr>
          <w:bCs/>
        </w:rPr>
      </w:pPr>
      <w:r w:rsidRPr="00D64A52">
        <w:rPr>
          <w:bCs/>
        </w:rPr>
        <w:t xml:space="preserve">Г) управление ресурсами. </w:t>
      </w:r>
    </w:p>
    <w:p w14:paraId="3F5F7391" w14:textId="77777777" w:rsidR="00D64A52" w:rsidRPr="00D64A52" w:rsidRDefault="00D64A52" w:rsidP="00D64A52">
      <w:pPr>
        <w:ind w:firstLine="708"/>
      </w:pPr>
    </w:p>
    <w:p w14:paraId="4BE15BF7" w14:textId="77777777" w:rsidR="00D64A52" w:rsidRPr="00D64A52" w:rsidRDefault="00D64A52" w:rsidP="00D64A52">
      <w:pPr>
        <w:ind w:firstLine="708"/>
      </w:pPr>
      <w:r w:rsidRPr="00D64A52">
        <w:t xml:space="preserve">17. Работа с информацией в БД НЕ включает в себя: </w:t>
      </w:r>
    </w:p>
    <w:p w14:paraId="1F91E7DA" w14:textId="77777777" w:rsidR="00D64A52" w:rsidRPr="00D64A52" w:rsidRDefault="00D64A52" w:rsidP="00D64A52">
      <w:pPr>
        <w:ind w:left="720"/>
      </w:pPr>
      <w:r w:rsidRPr="00D64A52">
        <w:t xml:space="preserve">А) запись; </w:t>
      </w:r>
    </w:p>
    <w:p w14:paraId="3B7856DC" w14:textId="77777777" w:rsidR="00D64A52" w:rsidRPr="00D64A52" w:rsidRDefault="00D64A52" w:rsidP="00D64A52">
      <w:pPr>
        <w:ind w:left="720"/>
      </w:pPr>
      <w:r w:rsidRPr="00D64A52">
        <w:t xml:space="preserve">Б) хранение; </w:t>
      </w:r>
    </w:p>
    <w:p w14:paraId="12A90666" w14:textId="77777777" w:rsidR="00D64A52" w:rsidRPr="00D64A52" w:rsidRDefault="00D64A52" w:rsidP="00D64A52">
      <w:pPr>
        <w:ind w:left="720"/>
      </w:pPr>
      <w:r w:rsidRPr="00D64A52">
        <w:t xml:space="preserve">В) использование; </w:t>
      </w:r>
    </w:p>
    <w:p w14:paraId="79672DAD" w14:textId="77777777" w:rsidR="00D64A52" w:rsidRPr="00D64A52" w:rsidRDefault="00D64A52" w:rsidP="00D64A52">
      <w:pPr>
        <w:ind w:left="720"/>
        <w:rPr>
          <w:bCs/>
        </w:rPr>
      </w:pPr>
      <w:r w:rsidRPr="00D64A52">
        <w:rPr>
          <w:bCs/>
        </w:rPr>
        <w:t>Г) архивирование.</w:t>
      </w:r>
    </w:p>
    <w:p w14:paraId="06502FA6" w14:textId="77777777" w:rsidR="00D64A52" w:rsidRPr="00D64A52" w:rsidRDefault="00D64A52" w:rsidP="00D64A52">
      <w:pPr>
        <w:ind w:firstLine="708"/>
      </w:pPr>
      <w:r w:rsidRPr="00D64A52">
        <w:t xml:space="preserve">18. Конечный результат инновационной деятельности, получивший реализацию в виде нового или усовершенствованного продукта, реализуемого на рынке, нового или усовершенствованного технологического процесса, используемого в практической деятельности – это: </w:t>
      </w:r>
    </w:p>
    <w:p w14:paraId="4D40B910" w14:textId="77777777" w:rsidR="00D64A52" w:rsidRPr="00D64A52" w:rsidRDefault="00D64A52" w:rsidP="00D64A52">
      <w:pPr>
        <w:ind w:left="720" w:hanging="153"/>
        <w:rPr>
          <w:bCs/>
        </w:rPr>
      </w:pPr>
      <w:r w:rsidRPr="00D64A52">
        <w:rPr>
          <w:bCs/>
        </w:rPr>
        <w:t xml:space="preserve">А) инновация; </w:t>
      </w:r>
    </w:p>
    <w:p w14:paraId="470878C6" w14:textId="77777777" w:rsidR="00D64A52" w:rsidRPr="00D64A52" w:rsidRDefault="00D64A52" w:rsidP="00D64A52">
      <w:pPr>
        <w:ind w:left="720" w:hanging="153"/>
      </w:pPr>
      <w:r w:rsidRPr="00D64A52">
        <w:t xml:space="preserve">Б) новшество; </w:t>
      </w:r>
    </w:p>
    <w:p w14:paraId="2B0E153A" w14:textId="77777777" w:rsidR="00D64A52" w:rsidRPr="00D64A52" w:rsidRDefault="00D64A52" w:rsidP="00D64A52">
      <w:pPr>
        <w:ind w:left="720" w:hanging="153"/>
      </w:pPr>
      <w:r w:rsidRPr="00D64A52">
        <w:t xml:space="preserve">В) новация; </w:t>
      </w:r>
    </w:p>
    <w:p w14:paraId="56512EFB" w14:textId="77777777" w:rsidR="00D64A52" w:rsidRPr="00D64A52" w:rsidRDefault="00D64A52" w:rsidP="00D64A52">
      <w:pPr>
        <w:ind w:left="720" w:hanging="153"/>
      </w:pPr>
      <w:r w:rsidRPr="00D64A52">
        <w:t xml:space="preserve">Г) НИОКР; </w:t>
      </w:r>
    </w:p>
    <w:p w14:paraId="03843605" w14:textId="77777777" w:rsidR="00D64A52" w:rsidRPr="00D64A52" w:rsidRDefault="00D64A52" w:rsidP="00D64A52">
      <w:pPr>
        <w:ind w:left="720" w:hanging="153"/>
      </w:pPr>
      <w:r w:rsidRPr="00D64A52">
        <w:t xml:space="preserve">Д) нововведение. </w:t>
      </w:r>
    </w:p>
    <w:p w14:paraId="02190156" w14:textId="77777777" w:rsidR="00D64A52" w:rsidRPr="00D64A52" w:rsidRDefault="00D64A52" w:rsidP="00D64A52"/>
    <w:p w14:paraId="1454F778" w14:textId="77777777" w:rsidR="00D64A52" w:rsidRPr="00D64A52" w:rsidRDefault="00D64A52" w:rsidP="00D64A52">
      <w:pPr>
        <w:ind w:firstLine="567"/>
        <w:jc w:val="both"/>
      </w:pPr>
      <w:r w:rsidRPr="00D64A52">
        <w:t xml:space="preserve">19. Организационно-технологический комплекс методических, технических, программных и информационных средств, направленный на поддержку и повышение эффективности процессов управления проектом – это </w:t>
      </w:r>
    </w:p>
    <w:p w14:paraId="1AA6650E" w14:textId="77777777" w:rsidR="00D64A52" w:rsidRPr="00D64A52" w:rsidRDefault="00D64A52" w:rsidP="00D64A52">
      <w:pPr>
        <w:ind w:firstLine="708"/>
        <w:rPr>
          <w:bCs/>
        </w:rPr>
      </w:pPr>
      <w:r w:rsidRPr="00D64A52">
        <w:rPr>
          <w:bCs/>
        </w:rPr>
        <w:t xml:space="preserve">А) информационная система управления проектом; </w:t>
      </w:r>
    </w:p>
    <w:p w14:paraId="7C7F85E0" w14:textId="77777777" w:rsidR="00D64A52" w:rsidRPr="00D64A52" w:rsidRDefault="00D64A52" w:rsidP="00D64A52">
      <w:pPr>
        <w:ind w:left="720"/>
      </w:pPr>
      <w:r w:rsidRPr="00D64A52">
        <w:t xml:space="preserve">Б) информационно-поисковая система; </w:t>
      </w:r>
    </w:p>
    <w:p w14:paraId="433FE0A1" w14:textId="77777777" w:rsidR="00D64A52" w:rsidRPr="00D64A52" w:rsidRDefault="00D64A52" w:rsidP="00D64A52">
      <w:pPr>
        <w:ind w:left="720"/>
      </w:pPr>
      <w:r w:rsidRPr="00D64A52">
        <w:t xml:space="preserve">В) система управления базами данных; </w:t>
      </w:r>
    </w:p>
    <w:p w14:paraId="04995CE1" w14:textId="77777777" w:rsidR="00D64A52" w:rsidRPr="00D64A52" w:rsidRDefault="00D64A52" w:rsidP="00D64A52">
      <w:pPr>
        <w:ind w:left="720"/>
      </w:pPr>
      <w:r w:rsidRPr="00D64A52">
        <w:t>Г) операционная систем.</w:t>
      </w:r>
    </w:p>
    <w:p w14:paraId="0A8CD5CB" w14:textId="77777777" w:rsidR="00D64A52" w:rsidRPr="00D64A52" w:rsidRDefault="00D64A52" w:rsidP="00D64A52"/>
    <w:p w14:paraId="57F28D1C" w14:textId="77777777" w:rsidR="00D64A52" w:rsidRPr="00D64A52" w:rsidRDefault="00D64A52" w:rsidP="00D64A52">
      <w:pPr>
        <w:ind w:firstLine="708"/>
        <w:jc w:val="both"/>
      </w:pPr>
      <w:r w:rsidRPr="00D64A52">
        <w:t xml:space="preserve">20. Кто несет ответственность за обучение персонала работе в условиях функционирования системы на стадии ввода в действие информационной системы (ИС)? </w:t>
      </w:r>
    </w:p>
    <w:p w14:paraId="0F1C4623" w14:textId="77777777" w:rsidR="00D64A52" w:rsidRPr="00D64A52" w:rsidRDefault="00D64A52" w:rsidP="00D64A52">
      <w:pPr>
        <w:ind w:left="720"/>
        <w:rPr>
          <w:bCs/>
        </w:rPr>
      </w:pPr>
      <w:r w:rsidRPr="00D64A52">
        <w:rPr>
          <w:bCs/>
        </w:rPr>
        <w:t xml:space="preserve">А) заказчик ИС; </w:t>
      </w:r>
    </w:p>
    <w:p w14:paraId="4ABB73D2" w14:textId="77777777" w:rsidR="00D64A52" w:rsidRPr="00303736" w:rsidRDefault="00D64A52" w:rsidP="00D64A52">
      <w:pPr>
        <w:ind w:left="720"/>
      </w:pPr>
      <w:r w:rsidRPr="00303736">
        <w:t xml:space="preserve">Б) разработчик ИС; </w:t>
      </w:r>
    </w:p>
    <w:p w14:paraId="14572798" w14:textId="77777777" w:rsidR="00D64A52" w:rsidRPr="00303736" w:rsidRDefault="00D64A52" w:rsidP="00D64A52">
      <w:pPr>
        <w:ind w:left="720"/>
      </w:pPr>
      <w:r w:rsidRPr="00303736">
        <w:t xml:space="preserve">В) заказчик ИС и разработчик ИС; </w:t>
      </w:r>
    </w:p>
    <w:p w14:paraId="6E969FB3" w14:textId="77777777" w:rsidR="00D64A52" w:rsidRPr="00303736" w:rsidRDefault="00D64A52" w:rsidP="00D64A52">
      <w:pPr>
        <w:ind w:left="720"/>
      </w:pPr>
      <w:r w:rsidRPr="00303736">
        <w:t xml:space="preserve">Г) ответственность определяется договором. </w:t>
      </w:r>
    </w:p>
    <w:p w14:paraId="237979AF" w14:textId="77777777" w:rsidR="00D64A52" w:rsidRPr="00303736" w:rsidRDefault="00D64A52" w:rsidP="00D64A52"/>
    <w:p w14:paraId="063DF888" w14:textId="77777777" w:rsidR="00D64A52" w:rsidRPr="00D64A52" w:rsidRDefault="00D64A52" w:rsidP="00D64A52">
      <w:pPr>
        <w:ind w:firstLine="708"/>
        <w:jc w:val="both"/>
      </w:pPr>
      <w:r w:rsidRPr="00D64A52">
        <w:t xml:space="preserve">21. Для создания функциональной модели, отображающей структуру и функции системы, а также потоки информации и материальных объектов, связывающие эти функции используется: </w:t>
      </w:r>
    </w:p>
    <w:p w14:paraId="1274379A" w14:textId="77777777" w:rsidR="00D64A52" w:rsidRPr="00D64A52" w:rsidRDefault="00D64A52" w:rsidP="00D64A52">
      <w:pPr>
        <w:ind w:left="720"/>
      </w:pPr>
      <w:r w:rsidRPr="00D64A52">
        <w:rPr>
          <w:bCs/>
        </w:rPr>
        <w:t>А) IDEF0</w:t>
      </w:r>
      <w:r w:rsidRPr="00D64A52">
        <w:t xml:space="preserve">; </w:t>
      </w:r>
    </w:p>
    <w:p w14:paraId="0F85B948" w14:textId="77777777" w:rsidR="00D64A52" w:rsidRPr="00D64A52" w:rsidRDefault="00D64A52" w:rsidP="00D64A52">
      <w:pPr>
        <w:ind w:left="720"/>
      </w:pPr>
      <w:r w:rsidRPr="00D64A52">
        <w:t xml:space="preserve">Б) IDEF1Х; </w:t>
      </w:r>
    </w:p>
    <w:p w14:paraId="1821CAB0" w14:textId="77777777" w:rsidR="00D64A52" w:rsidRPr="00D64A52" w:rsidRDefault="00D64A52" w:rsidP="00D64A52">
      <w:pPr>
        <w:ind w:left="720"/>
      </w:pPr>
      <w:r w:rsidRPr="00D64A52">
        <w:t>В) IDEF2;</w:t>
      </w:r>
    </w:p>
    <w:p w14:paraId="63697902" w14:textId="77777777" w:rsidR="00D64A52" w:rsidRPr="00D64A52" w:rsidRDefault="00D64A52" w:rsidP="00D64A52">
      <w:pPr>
        <w:ind w:left="720"/>
      </w:pPr>
      <w:r w:rsidRPr="00D64A52">
        <w:t xml:space="preserve">Г) IDEF3; </w:t>
      </w:r>
    </w:p>
    <w:p w14:paraId="60542EF8" w14:textId="77777777" w:rsidR="00D64A52" w:rsidRPr="00D64A52" w:rsidRDefault="00D64A52" w:rsidP="00D64A52">
      <w:pPr>
        <w:ind w:left="720"/>
      </w:pPr>
      <w:r w:rsidRPr="00D64A52">
        <w:t>Д) IDEF5.</w:t>
      </w:r>
    </w:p>
    <w:p w14:paraId="189AD9DB" w14:textId="77777777" w:rsidR="00D64A52" w:rsidRPr="00D64A52" w:rsidRDefault="00D64A52" w:rsidP="00D64A52"/>
    <w:p w14:paraId="07A46068" w14:textId="77777777" w:rsidR="00D64A52" w:rsidRPr="00D64A52" w:rsidRDefault="00D64A52" w:rsidP="00D64A52">
      <w:pPr>
        <w:ind w:firstLine="708"/>
      </w:pPr>
      <w:r w:rsidRPr="00D64A52">
        <w:t xml:space="preserve">22. Предметная область – это: </w:t>
      </w:r>
    </w:p>
    <w:p w14:paraId="481331F3" w14:textId="77777777" w:rsidR="00D64A52" w:rsidRPr="00D64A52" w:rsidRDefault="00D64A52" w:rsidP="00D64A52">
      <w:pPr>
        <w:ind w:left="720"/>
        <w:rPr>
          <w:bCs/>
        </w:rPr>
      </w:pPr>
      <w:r w:rsidRPr="00D64A52">
        <w:rPr>
          <w:bCs/>
        </w:rPr>
        <w:t xml:space="preserve">А) часть реального мира, представляющая интерес для пользователей; </w:t>
      </w:r>
    </w:p>
    <w:p w14:paraId="23700BA6" w14:textId="77777777" w:rsidR="00D64A52" w:rsidRPr="00D64A52" w:rsidRDefault="00D64A52" w:rsidP="00D64A52">
      <w:pPr>
        <w:ind w:left="720"/>
      </w:pPr>
      <w:r w:rsidRPr="00D64A52">
        <w:t xml:space="preserve">Б) совокупность программ, представленная в виде математических моделей; </w:t>
      </w:r>
    </w:p>
    <w:p w14:paraId="1C7BA703" w14:textId="77777777" w:rsidR="00D64A52" w:rsidRPr="00D64A52" w:rsidRDefault="00D64A52" w:rsidP="00D64A52">
      <w:pPr>
        <w:ind w:left="720"/>
      </w:pPr>
      <w:r w:rsidRPr="00D64A52">
        <w:lastRenderedPageBreak/>
        <w:t xml:space="preserve">В) совокупность знаний об объекте, представленная в специальной машинной форме в виде вычислительных модулей; </w:t>
      </w:r>
    </w:p>
    <w:p w14:paraId="4EC2F169" w14:textId="77777777" w:rsidR="00D64A52" w:rsidRPr="00303736" w:rsidRDefault="00D64A52" w:rsidP="00D64A52">
      <w:pPr>
        <w:ind w:left="720"/>
      </w:pPr>
      <w:r w:rsidRPr="00303736">
        <w:t xml:space="preserve">Г) совокупность знаний для согласования проектных процедур, возникающих при проектировании. </w:t>
      </w:r>
    </w:p>
    <w:p w14:paraId="13E8C19C" w14:textId="77777777" w:rsidR="00D64A52" w:rsidRPr="00303736" w:rsidRDefault="00D64A52" w:rsidP="00D64A52">
      <w:pPr>
        <w:pStyle w:val="aa"/>
        <w:tabs>
          <w:tab w:val="left" w:pos="708"/>
        </w:tabs>
        <w:ind w:firstLine="567"/>
        <w:jc w:val="both"/>
      </w:pPr>
    </w:p>
    <w:p w14:paraId="635848E6" w14:textId="77777777" w:rsidR="00D64A52" w:rsidRPr="00D64A52" w:rsidRDefault="00D64A52" w:rsidP="00D64A52">
      <w:pPr>
        <w:ind w:firstLine="567"/>
      </w:pPr>
      <w:r w:rsidRPr="00D64A52">
        <w:t xml:space="preserve">23. Бизнес-процессом называется: </w:t>
      </w:r>
    </w:p>
    <w:p w14:paraId="4CF1877B" w14:textId="77777777" w:rsidR="00D64A52" w:rsidRPr="00D64A52" w:rsidRDefault="00D64A52" w:rsidP="00D64A52">
      <w:pPr>
        <w:ind w:left="720"/>
      </w:pPr>
      <w:r w:rsidRPr="00D64A52">
        <w:t xml:space="preserve">А) Процесс согласования решений руководства компании; </w:t>
      </w:r>
    </w:p>
    <w:p w14:paraId="68E7510C" w14:textId="77777777" w:rsidR="00D64A52" w:rsidRPr="00D64A52" w:rsidRDefault="00D64A52" w:rsidP="00D64A52">
      <w:pPr>
        <w:ind w:left="720"/>
        <w:rPr>
          <w:bCs/>
        </w:rPr>
      </w:pPr>
      <w:r w:rsidRPr="00D64A52">
        <w:rPr>
          <w:bCs/>
        </w:rPr>
        <w:t xml:space="preserve">Б) Модель деятельности предприятия, выраженная в терминах внутренних и внешних связей; </w:t>
      </w:r>
    </w:p>
    <w:p w14:paraId="0D1D319F" w14:textId="77777777" w:rsidR="00D64A52" w:rsidRPr="00D64A52" w:rsidRDefault="00D64A52" w:rsidP="00D64A52">
      <w:pPr>
        <w:ind w:left="720"/>
      </w:pPr>
      <w:r w:rsidRPr="00D64A52">
        <w:t xml:space="preserve">В) Деятельность менеджеров предприятия; </w:t>
      </w:r>
    </w:p>
    <w:p w14:paraId="340568B2" w14:textId="77777777" w:rsidR="00D64A52" w:rsidRPr="00D64A52" w:rsidRDefault="00D64A52" w:rsidP="00D64A52">
      <w:pPr>
        <w:ind w:left="720"/>
      </w:pPr>
      <w:r w:rsidRPr="00D64A52">
        <w:t xml:space="preserve">Г) Процесс деятельности предприятия. </w:t>
      </w:r>
    </w:p>
    <w:p w14:paraId="4E8E3687" w14:textId="77777777" w:rsidR="00D64A52" w:rsidRPr="00D64A52" w:rsidRDefault="00D64A52" w:rsidP="00D64A52">
      <w:pPr>
        <w:pStyle w:val="aa"/>
        <w:tabs>
          <w:tab w:val="left" w:pos="708"/>
        </w:tabs>
        <w:ind w:firstLine="567"/>
        <w:jc w:val="both"/>
      </w:pPr>
    </w:p>
    <w:p w14:paraId="40CEA5EB" w14:textId="77777777" w:rsidR="00D64A52" w:rsidRPr="00D64A52" w:rsidRDefault="00D64A52" w:rsidP="00D64A52">
      <w:pPr>
        <w:ind w:firstLine="708"/>
      </w:pPr>
      <w:r w:rsidRPr="00D64A52">
        <w:t xml:space="preserve">24. Первым этапом предпроектного обследования является: </w:t>
      </w:r>
    </w:p>
    <w:p w14:paraId="52C01025" w14:textId="77777777" w:rsidR="00D64A52" w:rsidRPr="00D64A52" w:rsidRDefault="00D64A52" w:rsidP="00D64A52">
      <w:pPr>
        <w:ind w:left="720"/>
      </w:pPr>
      <w:r w:rsidRPr="00D64A52">
        <w:t xml:space="preserve">А) Проведение анализа предметной области; </w:t>
      </w:r>
    </w:p>
    <w:p w14:paraId="2D384B3C" w14:textId="77777777" w:rsidR="00D64A52" w:rsidRPr="00D64A52" w:rsidRDefault="00D64A52" w:rsidP="00D64A52">
      <w:pPr>
        <w:ind w:left="720"/>
      </w:pPr>
      <w:r w:rsidRPr="00D64A52">
        <w:t xml:space="preserve">Б) Формирование технического задания; </w:t>
      </w:r>
    </w:p>
    <w:p w14:paraId="63AB16EF" w14:textId="77777777" w:rsidR="00D64A52" w:rsidRPr="00D64A52" w:rsidRDefault="00D64A52" w:rsidP="00D64A52">
      <w:pPr>
        <w:ind w:left="720"/>
        <w:rPr>
          <w:bCs/>
        </w:rPr>
      </w:pPr>
      <w:r w:rsidRPr="00D64A52">
        <w:rPr>
          <w:bCs/>
        </w:rPr>
        <w:t xml:space="preserve">В) Сбор материалов для обоснования целесообразности и эффективности создания АЭИС; </w:t>
      </w:r>
    </w:p>
    <w:p w14:paraId="359BBC5F" w14:textId="77777777" w:rsidR="00D64A52" w:rsidRPr="00D64A52" w:rsidRDefault="00D64A52" w:rsidP="00D64A52">
      <w:pPr>
        <w:ind w:left="720"/>
      </w:pPr>
      <w:r w:rsidRPr="00D64A52">
        <w:t>Г) Разработка вариантов концепции создаваемой системы.</w:t>
      </w:r>
    </w:p>
    <w:p w14:paraId="3296516B" w14:textId="77777777" w:rsidR="00D64A52" w:rsidRPr="00D64A52" w:rsidRDefault="00D64A52" w:rsidP="00D64A52">
      <w:pPr>
        <w:ind w:firstLine="567"/>
        <w:jc w:val="both"/>
      </w:pPr>
    </w:p>
    <w:p w14:paraId="4BBE4598" w14:textId="77777777" w:rsidR="00D64A52" w:rsidRPr="00D64A52" w:rsidRDefault="00D64A52" w:rsidP="00D64A52">
      <w:pPr>
        <w:ind w:firstLine="708"/>
      </w:pPr>
      <w:r w:rsidRPr="00D64A52">
        <w:t xml:space="preserve">25. Что относится к современным патентно-информационные ресурсам? </w:t>
      </w:r>
    </w:p>
    <w:p w14:paraId="5D80BC3F" w14:textId="77777777" w:rsidR="00D64A52" w:rsidRPr="00D64A52" w:rsidRDefault="00D64A52" w:rsidP="00D64A52">
      <w:pPr>
        <w:ind w:left="720"/>
      </w:pPr>
      <w:r w:rsidRPr="00D64A52">
        <w:t xml:space="preserve">А) Ресурсы </w:t>
      </w:r>
      <w:proofErr w:type="spellStart"/>
      <w:r w:rsidRPr="00D64A52">
        <w:t>ScienceDirect</w:t>
      </w:r>
      <w:proofErr w:type="spellEnd"/>
      <w:r w:rsidRPr="00D64A52">
        <w:t xml:space="preserve"> / </w:t>
      </w:r>
      <w:proofErr w:type="gramStart"/>
      <w:r w:rsidRPr="00D64A52">
        <w:t>ELSEVIER ;</w:t>
      </w:r>
      <w:proofErr w:type="gramEnd"/>
    </w:p>
    <w:p w14:paraId="2EC2A989" w14:textId="77777777" w:rsidR="00D64A52" w:rsidRPr="00D64A52" w:rsidRDefault="00D64A52" w:rsidP="00D64A52">
      <w:pPr>
        <w:ind w:left="720"/>
      </w:pPr>
      <w:r w:rsidRPr="00D64A52">
        <w:t xml:space="preserve">Б) Справочно-правовая система "Гарант"; </w:t>
      </w:r>
    </w:p>
    <w:p w14:paraId="7CEEAEC7" w14:textId="77777777" w:rsidR="00D64A52" w:rsidRPr="00D64A52" w:rsidRDefault="00D64A52" w:rsidP="00D64A52">
      <w:pPr>
        <w:ind w:left="720"/>
      </w:pPr>
      <w:r w:rsidRPr="00D64A52">
        <w:t>В) База данных "</w:t>
      </w:r>
      <w:proofErr w:type="spellStart"/>
      <w:r w:rsidRPr="00D64A52">
        <w:t>Рубрикон</w:t>
      </w:r>
      <w:proofErr w:type="spellEnd"/>
      <w:r w:rsidRPr="00D64A52">
        <w:t xml:space="preserve">"; </w:t>
      </w:r>
    </w:p>
    <w:p w14:paraId="6BB40978" w14:textId="77777777" w:rsidR="00D64A52" w:rsidRPr="00D64A52" w:rsidRDefault="00D64A52" w:rsidP="00D64A52">
      <w:pPr>
        <w:ind w:left="720"/>
        <w:rPr>
          <w:bCs/>
        </w:rPr>
      </w:pPr>
      <w:r w:rsidRPr="00D64A52">
        <w:rPr>
          <w:bCs/>
        </w:rPr>
        <w:t xml:space="preserve">Г) База данных </w:t>
      </w:r>
      <w:r w:rsidRPr="00D64A52">
        <w:rPr>
          <w:bCs/>
          <w:lang w:val="en-US"/>
        </w:rPr>
        <w:t>Global</w:t>
      </w:r>
      <w:r w:rsidRPr="00D64A52">
        <w:rPr>
          <w:bCs/>
        </w:rPr>
        <w:t xml:space="preserve"> </w:t>
      </w:r>
      <w:r w:rsidRPr="00D64A52">
        <w:rPr>
          <w:bCs/>
          <w:lang w:val="en-US"/>
        </w:rPr>
        <w:t>Patent</w:t>
      </w:r>
      <w:r w:rsidRPr="00D64A52">
        <w:rPr>
          <w:bCs/>
        </w:rPr>
        <w:t xml:space="preserve"> </w:t>
      </w:r>
      <w:r w:rsidRPr="00D64A52">
        <w:rPr>
          <w:bCs/>
          <w:lang w:val="en-US"/>
        </w:rPr>
        <w:t>Index</w:t>
      </w:r>
      <w:r w:rsidRPr="00D64A52">
        <w:rPr>
          <w:bCs/>
        </w:rPr>
        <w:t xml:space="preserve"> (</w:t>
      </w:r>
      <w:r w:rsidRPr="00D64A52">
        <w:rPr>
          <w:bCs/>
          <w:lang w:val="en-US"/>
        </w:rPr>
        <w:t>GPI</w:t>
      </w:r>
      <w:r w:rsidRPr="00D64A52">
        <w:rPr>
          <w:bCs/>
        </w:rPr>
        <w:t xml:space="preserve">). </w:t>
      </w:r>
    </w:p>
    <w:p w14:paraId="6754FD88" w14:textId="77777777" w:rsidR="00372FE1" w:rsidRDefault="00372FE1" w:rsidP="006E01B6">
      <w:pPr>
        <w:spacing w:line="238" w:lineRule="auto"/>
        <w:ind w:left="30" w:right="30"/>
      </w:pPr>
    </w:p>
    <w:p w14:paraId="428F4703" w14:textId="77777777" w:rsidR="00E668D3" w:rsidRDefault="00E668D3" w:rsidP="00E668D3">
      <w:pPr>
        <w:spacing w:line="238" w:lineRule="auto"/>
        <w:ind w:right="30"/>
      </w:pPr>
    </w:p>
    <w:p w14:paraId="0DA41A8E" w14:textId="77777777" w:rsidR="006E01B6" w:rsidRPr="00E668D3" w:rsidRDefault="007E7D8E" w:rsidP="00E668D3">
      <w:pPr>
        <w:spacing w:line="238" w:lineRule="auto"/>
        <w:ind w:right="30"/>
        <w:rPr>
          <w:b/>
          <w:bCs/>
          <w:i/>
          <w:iCs/>
          <w:sz w:val="28"/>
          <w:szCs w:val="28"/>
        </w:rPr>
      </w:pPr>
      <w:r w:rsidRPr="00E668D3">
        <w:rPr>
          <w:b/>
          <w:bCs/>
          <w:i/>
          <w:iCs/>
          <w:sz w:val="28"/>
          <w:szCs w:val="28"/>
        </w:rPr>
        <w:t>3.2 Индивидуальное задание</w:t>
      </w:r>
    </w:p>
    <w:tbl>
      <w:tblPr>
        <w:tblStyle w:val="a5"/>
        <w:tblW w:w="0" w:type="auto"/>
        <w:tblInd w:w="30" w:type="dxa"/>
        <w:tblLook w:val="04A0" w:firstRow="1" w:lastRow="0" w:firstColumn="1" w:lastColumn="0" w:noHBand="0" w:noVBand="1"/>
      </w:tblPr>
      <w:tblGrid>
        <w:gridCol w:w="1592"/>
        <w:gridCol w:w="7723"/>
      </w:tblGrid>
      <w:tr w:rsidR="007E7D8E" w14:paraId="75AA0BEA" w14:textId="77777777" w:rsidTr="007E7D8E">
        <w:tc>
          <w:tcPr>
            <w:tcW w:w="1666" w:type="dxa"/>
          </w:tcPr>
          <w:p w14:paraId="6B9B729B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№</w:t>
            </w:r>
          </w:p>
        </w:tc>
        <w:tc>
          <w:tcPr>
            <w:tcW w:w="8080" w:type="dxa"/>
          </w:tcPr>
          <w:p w14:paraId="458886EA" w14:textId="77777777" w:rsid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Тема</w:t>
            </w:r>
          </w:p>
          <w:p w14:paraId="21AC9A59" w14:textId="77777777" w:rsidR="00E668D3" w:rsidRPr="007E7D8E" w:rsidRDefault="00E668D3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</w:p>
        </w:tc>
      </w:tr>
      <w:tr w:rsidR="007E7D8E" w14:paraId="5D2675EB" w14:textId="77777777" w:rsidTr="007E7D8E">
        <w:tc>
          <w:tcPr>
            <w:tcW w:w="1666" w:type="dxa"/>
          </w:tcPr>
          <w:p w14:paraId="17980A12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1</w:t>
            </w:r>
          </w:p>
        </w:tc>
        <w:tc>
          <w:tcPr>
            <w:tcW w:w="8080" w:type="dxa"/>
          </w:tcPr>
          <w:p w14:paraId="73F01A1B" w14:textId="381A2974" w:rsidR="00372FE1" w:rsidRPr="00B432AA" w:rsidRDefault="00B432AA" w:rsidP="006E01B6">
            <w:pPr>
              <w:spacing w:line="238" w:lineRule="auto"/>
              <w:ind w:right="30"/>
              <w:rPr>
                <w:b/>
                <w:bCs/>
              </w:rPr>
            </w:pPr>
            <w:r w:rsidRPr="00B432AA">
              <w:rPr>
                <w:color w:val="000000"/>
              </w:rPr>
              <w:t>Выбор типа и организационной формы производства при разработке технологического процесса.</w:t>
            </w:r>
          </w:p>
        </w:tc>
      </w:tr>
      <w:tr w:rsidR="007E7D8E" w14:paraId="44ED9DA7" w14:textId="77777777" w:rsidTr="007E7D8E">
        <w:tc>
          <w:tcPr>
            <w:tcW w:w="1666" w:type="dxa"/>
          </w:tcPr>
          <w:p w14:paraId="278698CE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2</w:t>
            </w:r>
          </w:p>
        </w:tc>
        <w:tc>
          <w:tcPr>
            <w:tcW w:w="8080" w:type="dxa"/>
          </w:tcPr>
          <w:p w14:paraId="6423914D" w14:textId="77777777" w:rsidR="007E7D8E" w:rsidRDefault="00B432AA" w:rsidP="006E01B6">
            <w:pPr>
              <w:spacing w:line="238" w:lineRule="auto"/>
              <w:ind w:right="30"/>
              <w:rPr>
                <w:color w:val="000000"/>
              </w:rPr>
            </w:pPr>
            <w:r w:rsidRPr="00B432AA">
              <w:rPr>
                <w:color w:val="000000"/>
              </w:rPr>
              <w:t>Этапы разработки технологического процесса изготовления машины.</w:t>
            </w:r>
          </w:p>
          <w:p w14:paraId="71A0E7E8" w14:textId="38530640" w:rsidR="00BF3C52" w:rsidRPr="00B432AA" w:rsidRDefault="00BF3C52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</w:p>
        </w:tc>
      </w:tr>
      <w:tr w:rsidR="007E7D8E" w14:paraId="2F3F8D51" w14:textId="77777777" w:rsidTr="007E7D8E">
        <w:tc>
          <w:tcPr>
            <w:tcW w:w="1666" w:type="dxa"/>
          </w:tcPr>
          <w:p w14:paraId="6AC5D892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3</w:t>
            </w:r>
          </w:p>
        </w:tc>
        <w:tc>
          <w:tcPr>
            <w:tcW w:w="8080" w:type="dxa"/>
          </w:tcPr>
          <w:p w14:paraId="307262A8" w14:textId="094CBC6D" w:rsidR="00372FE1" w:rsidRPr="00B432AA" w:rsidRDefault="00B432AA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  <w:r w:rsidRPr="00B432AA">
              <w:rPr>
                <w:color w:val="000000"/>
              </w:rPr>
              <w:t>Основные принципы и исходные данные для проектирования технологического процесса изготовления детали.</w:t>
            </w:r>
          </w:p>
        </w:tc>
      </w:tr>
      <w:tr w:rsidR="007E7D8E" w14:paraId="2718D309" w14:textId="77777777" w:rsidTr="007E7D8E">
        <w:tc>
          <w:tcPr>
            <w:tcW w:w="1666" w:type="dxa"/>
          </w:tcPr>
          <w:p w14:paraId="341D1E70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4</w:t>
            </w:r>
          </w:p>
        </w:tc>
        <w:tc>
          <w:tcPr>
            <w:tcW w:w="8080" w:type="dxa"/>
          </w:tcPr>
          <w:p w14:paraId="5C258980" w14:textId="7B0660D3" w:rsidR="007E7D8E" w:rsidRPr="00B432AA" w:rsidRDefault="00B432AA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  <w:r w:rsidRPr="00B432AA">
              <w:rPr>
                <w:color w:val="000000"/>
              </w:rPr>
              <w:t>Последовательность разработки технологического процесса механической обработки.</w:t>
            </w:r>
          </w:p>
        </w:tc>
      </w:tr>
      <w:tr w:rsidR="007E7D8E" w14:paraId="7C54C3B6" w14:textId="77777777" w:rsidTr="007E7D8E">
        <w:tc>
          <w:tcPr>
            <w:tcW w:w="1666" w:type="dxa"/>
          </w:tcPr>
          <w:p w14:paraId="7E64CA72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5</w:t>
            </w:r>
          </w:p>
        </w:tc>
        <w:tc>
          <w:tcPr>
            <w:tcW w:w="8080" w:type="dxa"/>
          </w:tcPr>
          <w:p w14:paraId="3A53A1CB" w14:textId="77777777" w:rsidR="00372FE1" w:rsidRDefault="00B432AA" w:rsidP="006E01B6">
            <w:pPr>
              <w:spacing w:line="238" w:lineRule="auto"/>
              <w:ind w:right="30"/>
            </w:pPr>
            <w:r w:rsidRPr="00B432AA">
              <w:rPr>
                <w:color w:val="000000"/>
              </w:rPr>
              <w:t>Классификация технологических процессов</w:t>
            </w:r>
            <w:r w:rsidRPr="00B432AA">
              <w:t xml:space="preserve"> </w:t>
            </w:r>
          </w:p>
          <w:p w14:paraId="477205C9" w14:textId="497F790C" w:rsidR="00BF3C52" w:rsidRPr="00B432AA" w:rsidRDefault="00BF3C52" w:rsidP="006E01B6">
            <w:pPr>
              <w:spacing w:line="238" w:lineRule="auto"/>
              <w:ind w:right="30"/>
            </w:pPr>
          </w:p>
        </w:tc>
      </w:tr>
      <w:tr w:rsidR="007E7D8E" w14:paraId="68BFA30C" w14:textId="77777777" w:rsidTr="007E7D8E">
        <w:tc>
          <w:tcPr>
            <w:tcW w:w="1666" w:type="dxa"/>
          </w:tcPr>
          <w:p w14:paraId="5AE51932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6</w:t>
            </w:r>
          </w:p>
        </w:tc>
        <w:tc>
          <w:tcPr>
            <w:tcW w:w="8080" w:type="dxa"/>
          </w:tcPr>
          <w:p w14:paraId="7A071517" w14:textId="77777777" w:rsidR="00372FE1" w:rsidRDefault="00B432AA" w:rsidP="002046D8">
            <w:pPr>
              <w:spacing w:line="238" w:lineRule="auto"/>
              <w:ind w:left="30" w:right="30"/>
              <w:rPr>
                <w:color w:val="000000"/>
              </w:rPr>
            </w:pPr>
            <w:r w:rsidRPr="00B432AA">
              <w:rPr>
                <w:color w:val="000000"/>
              </w:rPr>
              <w:t>Последовательность разработки технологического процесса сборки.</w:t>
            </w:r>
          </w:p>
          <w:p w14:paraId="236B5C46" w14:textId="068D6923" w:rsidR="00BF3C52" w:rsidRPr="00B432AA" w:rsidRDefault="00BF3C52" w:rsidP="002046D8">
            <w:pPr>
              <w:spacing w:line="238" w:lineRule="auto"/>
              <w:ind w:left="30" w:right="30"/>
            </w:pPr>
          </w:p>
        </w:tc>
      </w:tr>
      <w:tr w:rsidR="007E7D8E" w14:paraId="562A3CC2" w14:textId="77777777" w:rsidTr="007E7D8E">
        <w:tc>
          <w:tcPr>
            <w:tcW w:w="1666" w:type="dxa"/>
          </w:tcPr>
          <w:p w14:paraId="1ADEF75A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7</w:t>
            </w:r>
          </w:p>
        </w:tc>
        <w:tc>
          <w:tcPr>
            <w:tcW w:w="8080" w:type="dxa"/>
          </w:tcPr>
          <w:p w14:paraId="76C3F210" w14:textId="5DA4B45B" w:rsidR="007E7D8E" w:rsidRPr="00B432AA" w:rsidRDefault="00B432AA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  <w:r w:rsidRPr="00B432AA">
              <w:rPr>
                <w:color w:val="000000"/>
              </w:rPr>
              <w:t>Роль и значение нормирования труда для повышения эффективности производства</w:t>
            </w:r>
          </w:p>
        </w:tc>
      </w:tr>
      <w:tr w:rsidR="007E7D8E" w14:paraId="43C03B59" w14:textId="77777777" w:rsidTr="007E7D8E">
        <w:tc>
          <w:tcPr>
            <w:tcW w:w="1666" w:type="dxa"/>
          </w:tcPr>
          <w:p w14:paraId="2D69BC83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8</w:t>
            </w:r>
          </w:p>
        </w:tc>
        <w:tc>
          <w:tcPr>
            <w:tcW w:w="8080" w:type="dxa"/>
          </w:tcPr>
          <w:p w14:paraId="32CF6BBC" w14:textId="77777777" w:rsidR="0067423C" w:rsidRPr="0067423C" w:rsidRDefault="0067423C" w:rsidP="0067423C">
            <w:pPr>
              <w:spacing w:line="238" w:lineRule="auto"/>
              <w:ind w:left="30" w:right="30"/>
            </w:pPr>
            <w:r w:rsidRPr="0067423C">
              <w:rPr>
                <w:color w:val="000000"/>
              </w:rPr>
              <w:t xml:space="preserve">Технико-экономическая </w:t>
            </w:r>
            <w:proofErr w:type="gramStart"/>
            <w:r w:rsidRPr="0067423C">
              <w:rPr>
                <w:color w:val="000000"/>
              </w:rPr>
              <w:t>характеристика  массового</w:t>
            </w:r>
            <w:proofErr w:type="gramEnd"/>
            <w:r w:rsidRPr="0067423C">
              <w:rPr>
                <w:color w:val="000000"/>
              </w:rPr>
              <w:t xml:space="preserve"> производства.</w:t>
            </w:r>
          </w:p>
          <w:p w14:paraId="4C71C5DB" w14:textId="0AD66093" w:rsidR="007E7D8E" w:rsidRPr="0067423C" w:rsidRDefault="007E7D8E" w:rsidP="0067423C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</w:p>
        </w:tc>
      </w:tr>
      <w:tr w:rsidR="007E7D8E" w14:paraId="3B86E0F5" w14:textId="77777777" w:rsidTr="007E7D8E">
        <w:tc>
          <w:tcPr>
            <w:tcW w:w="1666" w:type="dxa"/>
          </w:tcPr>
          <w:p w14:paraId="40B1A88A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9</w:t>
            </w:r>
          </w:p>
        </w:tc>
        <w:tc>
          <w:tcPr>
            <w:tcW w:w="8080" w:type="dxa"/>
          </w:tcPr>
          <w:p w14:paraId="46F33AB7" w14:textId="77777777" w:rsidR="007E7D8E" w:rsidRDefault="0067423C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  <w:r w:rsidRPr="0067423C">
              <w:rPr>
                <w:color w:val="000000"/>
              </w:rPr>
              <w:t xml:space="preserve">Технико-экономическая </w:t>
            </w:r>
            <w:proofErr w:type="gramStart"/>
            <w:r w:rsidRPr="0067423C">
              <w:rPr>
                <w:color w:val="000000"/>
              </w:rPr>
              <w:t>характеристика  серийного</w:t>
            </w:r>
            <w:proofErr w:type="gramEnd"/>
            <w:r w:rsidRPr="0067423C">
              <w:rPr>
                <w:color w:val="000000"/>
              </w:rPr>
              <w:t xml:space="preserve"> производства</w:t>
            </w:r>
            <w:r w:rsidRPr="0067423C">
              <w:rPr>
                <w:b/>
                <w:bCs/>
                <w:i/>
                <w:iCs/>
              </w:rPr>
              <w:t xml:space="preserve"> </w:t>
            </w:r>
          </w:p>
          <w:p w14:paraId="3A03B6C1" w14:textId="74A70838" w:rsidR="00BF3C52" w:rsidRPr="0067423C" w:rsidRDefault="00BF3C52" w:rsidP="006E01B6">
            <w:pPr>
              <w:spacing w:line="238" w:lineRule="auto"/>
              <w:ind w:right="30"/>
              <w:rPr>
                <w:b/>
                <w:bCs/>
                <w:i/>
                <w:iCs/>
              </w:rPr>
            </w:pPr>
          </w:p>
        </w:tc>
      </w:tr>
      <w:tr w:rsidR="007E7D8E" w14:paraId="4E89EE24" w14:textId="77777777" w:rsidTr="007E7D8E">
        <w:tc>
          <w:tcPr>
            <w:tcW w:w="1666" w:type="dxa"/>
          </w:tcPr>
          <w:p w14:paraId="4070DE7C" w14:textId="77777777" w:rsidR="007E7D8E" w:rsidRPr="007E7D8E" w:rsidRDefault="007E7D8E" w:rsidP="007E7D8E">
            <w:pPr>
              <w:spacing w:line="238" w:lineRule="auto"/>
              <w:ind w:right="30"/>
              <w:jc w:val="center"/>
              <w:rPr>
                <w:b/>
                <w:bCs/>
              </w:rPr>
            </w:pPr>
            <w:r w:rsidRPr="007E7D8E">
              <w:rPr>
                <w:b/>
                <w:bCs/>
              </w:rPr>
              <w:t>10</w:t>
            </w:r>
          </w:p>
        </w:tc>
        <w:tc>
          <w:tcPr>
            <w:tcW w:w="8080" w:type="dxa"/>
          </w:tcPr>
          <w:p w14:paraId="3015C742" w14:textId="245BD5B8" w:rsidR="00372FE1" w:rsidRPr="0067423C" w:rsidRDefault="0067423C" w:rsidP="006E01B6">
            <w:pPr>
              <w:spacing w:line="238" w:lineRule="auto"/>
              <w:ind w:right="30"/>
            </w:pPr>
            <w:r w:rsidRPr="0067423C">
              <w:rPr>
                <w:color w:val="000000"/>
              </w:rPr>
              <w:t>Технологические требования к конструкции машин и деталей. Показатели технологичности.</w:t>
            </w:r>
          </w:p>
        </w:tc>
      </w:tr>
    </w:tbl>
    <w:p w14:paraId="1C81B9A4" w14:textId="77777777" w:rsidR="007E7D8E" w:rsidRPr="007E7D8E" w:rsidRDefault="007E7D8E" w:rsidP="006E01B6">
      <w:pPr>
        <w:spacing w:line="238" w:lineRule="auto"/>
        <w:ind w:left="30" w:right="30"/>
        <w:rPr>
          <w:b/>
          <w:bCs/>
          <w:i/>
          <w:iCs/>
        </w:rPr>
      </w:pPr>
    </w:p>
    <w:p w14:paraId="661E1D66" w14:textId="33417207" w:rsidR="00BF3C52" w:rsidRDefault="00BF3C52" w:rsidP="00B13E0F">
      <w:pPr>
        <w:spacing w:line="360" w:lineRule="auto"/>
        <w:rPr>
          <w:b/>
          <w:lang w:eastAsia="zh-CN"/>
        </w:rPr>
      </w:pPr>
    </w:p>
    <w:p w14:paraId="37BB84E5" w14:textId="57760802" w:rsidR="000D08F8" w:rsidRPr="000D08F8" w:rsidRDefault="000D08F8" w:rsidP="000D08F8">
      <w:pPr>
        <w:spacing w:line="360" w:lineRule="auto"/>
        <w:ind w:firstLine="709"/>
        <w:jc w:val="center"/>
        <w:rPr>
          <w:b/>
        </w:rPr>
      </w:pPr>
      <w:r w:rsidRPr="000D08F8">
        <w:rPr>
          <w:b/>
          <w:lang w:eastAsia="zh-CN"/>
        </w:rPr>
        <w:lastRenderedPageBreak/>
        <w:t>СПИСОК РЕКОМЕНДУЕМ</w:t>
      </w:r>
      <w:r w:rsidR="0026675E">
        <w:rPr>
          <w:b/>
          <w:lang w:eastAsia="zh-CN"/>
        </w:rPr>
        <w:t>ОЙ УЧЕБНОЙ ЛИТЕРАТУРЫ</w:t>
      </w:r>
    </w:p>
    <w:p w14:paraId="2FE62780" w14:textId="70D0886E" w:rsidR="000D08F8" w:rsidRDefault="000D08F8" w:rsidP="000D08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5E">
        <w:rPr>
          <w:sz w:val="28"/>
          <w:szCs w:val="28"/>
        </w:rPr>
        <w:t xml:space="preserve">При изучении дисциплины следует обратить внимание на следующие литературные источники: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1755"/>
        <w:gridCol w:w="3419"/>
        <w:gridCol w:w="2188"/>
        <w:gridCol w:w="1322"/>
      </w:tblGrid>
      <w:tr w:rsidR="0026675E" w14:paraId="508C8ADD" w14:textId="77777777" w:rsidTr="00191174">
        <w:trPr>
          <w:trHeight w:hRule="exact" w:val="284"/>
        </w:trPr>
        <w:tc>
          <w:tcPr>
            <w:tcW w:w="99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8398E0" w14:textId="62A9743A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 Основная литература</w:t>
            </w:r>
          </w:p>
        </w:tc>
      </w:tr>
      <w:tr w:rsidR="0026675E" w14:paraId="2C66B66B" w14:textId="77777777" w:rsidTr="00191174">
        <w:trPr>
          <w:trHeight w:hRule="exact" w:val="283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B810AF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64DF98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E291C7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FF44AD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FA8255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26675E" w14:paraId="60301467" w14:textId="77777777" w:rsidTr="00191174">
        <w:trPr>
          <w:trHeight w:hRule="exact" w:val="488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7101E8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6315B8" w14:textId="77777777" w:rsidR="0026675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Мычко, В.С.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45182D" w14:textId="441AB394" w:rsidR="0026675E" w:rsidRPr="00A71E1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Основы технологии машиностроения: учебное</w:t>
            </w:r>
            <w:r w:rsidR="00191174">
              <w:rPr>
                <w:color w:val="000000"/>
                <w:sz w:val="19"/>
                <w:szCs w:val="19"/>
              </w:rPr>
              <w:t xml:space="preserve"> пособие</w:t>
            </w:r>
            <w:r w:rsidRPr="00A71E1E">
              <w:br/>
            </w:r>
            <w:proofErr w:type="spellStart"/>
            <w:r w:rsidRPr="00A71E1E">
              <w:rPr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BD3224" w14:textId="77777777" w:rsidR="0026675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Минск: </w:t>
            </w:r>
            <w:proofErr w:type="spellStart"/>
            <w:r>
              <w:rPr>
                <w:color w:val="000000"/>
                <w:sz w:val="19"/>
                <w:szCs w:val="19"/>
              </w:rPr>
              <w:t>Вышэйшая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шк.,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2011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3966F9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26675E" w14:paraId="41EEBDC2" w14:textId="77777777" w:rsidTr="00191174">
        <w:trPr>
          <w:trHeight w:hRule="exact" w:val="1833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8BAB3B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34BAEC" w14:textId="77777777" w:rsidR="0026675E" w:rsidRPr="00A71E1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Белов, П.С.,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Афанасьев, А.Е.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F3A3F6" w14:textId="77777777" w:rsidR="0026675E" w:rsidRPr="00A71E1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Основы технологии машиностроения: учебное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E5DEFE" w14:textId="77777777" w:rsidR="0026675E" w:rsidRPr="00A71E1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Егорьевск: Егорьевский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технологический институт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(филиал) Московского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государственного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технологического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университета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«СТАНКИН», 2015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A8B32D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26675E" w14:paraId="6978B643" w14:textId="77777777" w:rsidTr="00191174">
        <w:trPr>
          <w:trHeight w:hRule="exact" w:val="1161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F2916A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C19CD3" w14:textId="77777777" w:rsidR="0026675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Борисов, В.М.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AA144F" w14:textId="77777777" w:rsidR="0026675E" w:rsidRPr="00A71E1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Основы технологии машиностроения: учебное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D9E362" w14:textId="77777777" w:rsidR="0026675E" w:rsidRPr="00A71E1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Казань: Казанский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национальный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исследовательский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технологический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университет, 2011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F4E16B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26675E" w14:paraId="1307D1DD" w14:textId="77777777" w:rsidTr="00191174">
        <w:trPr>
          <w:trHeight w:hRule="exact" w:val="284"/>
        </w:trPr>
        <w:tc>
          <w:tcPr>
            <w:tcW w:w="99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F513DC" w14:textId="1031B1AA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 Дополнительная литература</w:t>
            </w:r>
          </w:p>
        </w:tc>
      </w:tr>
      <w:tr w:rsidR="0026675E" w14:paraId="2D7240CB" w14:textId="77777777" w:rsidTr="00191174">
        <w:trPr>
          <w:trHeight w:hRule="exact" w:val="284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0AD730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EE2659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422355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526F96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8FA322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26675E" w14:paraId="533AD47F" w14:textId="77777777" w:rsidTr="00191174">
        <w:trPr>
          <w:trHeight w:hRule="exact" w:val="712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2C85E3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191CA6" w14:textId="77777777" w:rsidR="0026675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Скворцов Владимир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Федорович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6CD537" w14:textId="77777777" w:rsidR="0026675E" w:rsidRPr="00A71E1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Основы технологии машиностроения: учебное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3C4858" w14:textId="77777777" w:rsidR="0026675E" w:rsidRPr="00A71E1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Москва: ООО "Научно-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издательский центр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ИНФРА-М", 2016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B015A2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26675E" w14:paraId="643D294C" w14:textId="77777777" w:rsidTr="00191174">
        <w:trPr>
          <w:trHeight w:hRule="exact" w:val="712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F6F484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0F2068" w14:textId="77777777" w:rsidR="0026675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Скворцов Владимир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Федорович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5AEEF5" w14:textId="77777777" w:rsidR="0026675E" w:rsidRPr="00A71E1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Основы технологии машиностроения: Учебное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8DD0D1" w14:textId="77777777" w:rsidR="0026675E" w:rsidRPr="00A71E1E" w:rsidRDefault="0026675E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Москва: ООО "Научно-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издательский центр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ИНФРА-М", 2018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90DB63" w14:textId="77777777" w:rsidR="0026675E" w:rsidRDefault="0026675E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191174" w14:paraId="3C515E38" w14:textId="77777777" w:rsidTr="00191174">
        <w:trPr>
          <w:trHeight w:hRule="exact" w:val="712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632E40" w14:textId="04F2A62E" w:rsidR="00191174" w:rsidRDefault="00191174" w:rsidP="00191174">
            <w:pPr>
              <w:spacing w:line="238" w:lineRule="auto"/>
              <w:ind w:left="30" w:right="3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F2523F" w14:textId="6BDDE523" w:rsidR="00191174" w:rsidRDefault="00191174" w:rsidP="00191174">
            <w:pPr>
              <w:spacing w:line="238" w:lineRule="auto"/>
              <w:ind w:left="30" w:right="30"/>
              <w:rPr>
                <w:color w:val="000000"/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Горохов Вадим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Андреевич, Беляков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Николай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Владимирович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4A249C" w14:textId="3AAC52EC" w:rsidR="00191174" w:rsidRPr="00A71E1E" w:rsidRDefault="00191174" w:rsidP="00191174">
            <w:pPr>
              <w:spacing w:line="238" w:lineRule="auto"/>
              <w:ind w:left="30" w:right="30"/>
              <w:rPr>
                <w:color w:val="000000"/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Основы технологии машиностроения.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Лабораторный практикум: Учебное пособие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6B59D3" w14:textId="7FF5EE17" w:rsidR="00191174" w:rsidRPr="00A71E1E" w:rsidRDefault="00191174" w:rsidP="00191174">
            <w:pPr>
              <w:spacing w:line="238" w:lineRule="auto"/>
              <w:ind w:left="30" w:right="30"/>
              <w:rPr>
                <w:color w:val="000000"/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>Москва: ООО "Научно-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издательский центр</w:t>
            </w:r>
            <w:r w:rsidRPr="00A71E1E">
              <w:br/>
            </w:r>
            <w:r w:rsidRPr="00A71E1E">
              <w:rPr>
                <w:color w:val="000000"/>
                <w:sz w:val="19"/>
                <w:szCs w:val="19"/>
              </w:rPr>
              <w:t>ИНФРА-М", 2014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61D5BB" w14:textId="18BBD7B4" w:rsidR="00191174" w:rsidRDefault="00191174" w:rsidP="00191174">
            <w:pPr>
              <w:spacing w:line="238" w:lineRule="auto"/>
              <w:ind w:left="30" w:right="3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14:paraId="0B0EDFF9" w14:textId="481F564E" w:rsidR="0026675E" w:rsidRDefault="0026675E" w:rsidP="000D08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128"/>
        <w:gridCol w:w="8495"/>
      </w:tblGrid>
      <w:tr w:rsidR="00191174" w:rsidRPr="00A71E1E" w14:paraId="4AAB4CDB" w14:textId="77777777" w:rsidTr="00191174">
        <w:trPr>
          <w:trHeight w:hRule="exact" w:val="283"/>
        </w:trPr>
        <w:tc>
          <w:tcPr>
            <w:tcW w:w="93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EEC294" w14:textId="77777777" w:rsidR="00191174" w:rsidRPr="00A71E1E" w:rsidRDefault="00191174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A71E1E">
              <w:rPr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191174" w:rsidRPr="00A71E1E" w14:paraId="4DAC4CE1" w14:textId="77777777" w:rsidTr="00191174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B04407" w14:textId="77777777" w:rsidR="00191174" w:rsidRDefault="00191174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2E8B8D" w14:textId="77777777" w:rsidR="00191174" w:rsidRPr="00A71E1E" w:rsidRDefault="00191174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 xml:space="preserve">Научная электронная </w:t>
            </w:r>
            <w:proofErr w:type="gramStart"/>
            <w:r w:rsidRPr="00A71E1E">
              <w:rPr>
                <w:color w:val="000000"/>
                <w:sz w:val="19"/>
                <w:szCs w:val="19"/>
              </w:rPr>
              <w:t xml:space="preserve">библиотека 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A71E1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eLIBRARY</w:t>
            </w:r>
            <w:r w:rsidRPr="00A71E1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proofErr w:type="gramEnd"/>
          </w:p>
        </w:tc>
      </w:tr>
      <w:tr w:rsidR="00191174" w:rsidRPr="00A71E1E" w14:paraId="305733A5" w14:textId="77777777" w:rsidTr="00191174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0E3777" w14:textId="77777777" w:rsidR="00191174" w:rsidRDefault="00191174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72C75E" w14:textId="77777777" w:rsidR="00191174" w:rsidRPr="00A71E1E" w:rsidRDefault="00191174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 xml:space="preserve">Электронная техническая библиотека ДГТУ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A71E1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Ntb</w:t>
            </w:r>
            <w:r w:rsidRPr="00A71E1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D</w:t>
            </w:r>
            <w:r w:rsidRPr="00A71E1E">
              <w:rPr>
                <w:color w:val="000000"/>
                <w:sz w:val="19"/>
                <w:szCs w:val="19"/>
              </w:rPr>
              <w:t>о</w:t>
            </w:r>
            <w:r>
              <w:rPr>
                <w:color w:val="000000"/>
                <w:sz w:val="19"/>
                <w:szCs w:val="19"/>
              </w:rPr>
              <w:t>nstu</w:t>
            </w:r>
            <w:r w:rsidRPr="00A71E1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191174" w:rsidRPr="00A71E1E" w14:paraId="254756AC" w14:textId="77777777" w:rsidTr="00191174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651A42" w14:textId="77777777" w:rsidR="00191174" w:rsidRDefault="00191174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AD1D3B" w14:textId="77777777" w:rsidR="00191174" w:rsidRPr="00A71E1E" w:rsidRDefault="00191174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 xml:space="preserve">Все для студента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A71E1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A71E1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twirpx</w:t>
            </w:r>
            <w:r w:rsidRPr="00A71E1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191174" w:rsidRPr="00A71E1E" w14:paraId="44519F99" w14:textId="77777777" w:rsidTr="00191174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D4D03D" w14:textId="77777777" w:rsidR="00191174" w:rsidRDefault="00191174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458023" w14:textId="77777777" w:rsidR="00191174" w:rsidRPr="00A71E1E" w:rsidRDefault="00191174" w:rsidP="00A24DC8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71E1E">
              <w:rPr>
                <w:color w:val="000000"/>
                <w:sz w:val="19"/>
                <w:szCs w:val="19"/>
              </w:rPr>
              <w:t xml:space="preserve">ТЕХЭКСПЕРТ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A71E1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A71E1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cntd</w:t>
            </w:r>
            <w:r w:rsidRPr="00A71E1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191174" w:rsidRPr="00A71E1E" w14:paraId="4D530C16" w14:textId="77777777" w:rsidTr="00191174">
        <w:trPr>
          <w:trHeight w:hRule="exact" w:val="284"/>
        </w:trPr>
        <w:tc>
          <w:tcPr>
            <w:tcW w:w="93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64851B" w14:textId="77777777" w:rsidR="00191174" w:rsidRPr="00A71E1E" w:rsidRDefault="00191174" w:rsidP="00A24DC8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A71E1E"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191174" w:rsidRPr="00A71E1E" w14:paraId="5CFF09AB" w14:textId="77777777" w:rsidTr="00191174">
        <w:trPr>
          <w:trHeight w:hRule="exact" w:val="285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039970" w14:textId="77777777" w:rsidR="00191174" w:rsidRDefault="00191174" w:rsidP="00A24DC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221150" w14:textId="77777777" w:rsidR="00191174" w:rsidRPr="00A71E1E" w:rsidRDefault="00191174" w:rsidP="00A24DC8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Техэксперт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. Консультант+. </w:t>
            </w:r>
            <w:r w:rsidRPr="00A71E1E">
              <w:rPr>
                <w:color w:val="000000"/>
                <w:sz w:val="19"/>
                <w:szCs w:val="19"/>
              </w:rPr>
              <w:t>Информационно-справочные системы открытого доступа в сети Интернет.</w:t>
            </w:r>
          </w:p>
        </w:tc>
      </w:tr>
    </w:tbl>
    <w:p w14:paraId="085633FE" w14:textId="3EA1BB65" w:rsidR="00E668D3" w:rsidRPr="003E52F7" w:rsidRDefault="00E668D3" w:rsidP="00A830BC">
      <w:pPr>
        <w:spacing w:line="360" w:lineRule="auto"/>
        <w:rPr>
          <w:b/>
          <w:lang w:eastAsia="zh-CN"/>
        </w:rPr>
      </w:pPr>
    </w:p>
    <w:p w14:paraId="6E1545CD" w14:textId="50E84984" w:rsidR="00C1773B" w:rsidRDefault="00C1773B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7A593D6B" w14:textId="13CCE078" w:rsidR="00B024CD" w:rsidRDefault="00B024CD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35CC0B2D" w14:textId="5B8E43DC" w:rsidR="00B13E0F" w:rsidRDefault="00B13E0F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7BCE3678" w14:textId="1B4904A7" w:rsidR="00B13E0F" w:rsidRDefault="00B13E0F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5B444046" w14:textId="77777777" w:rsidR="00B13E0F" w:rsidRDefault="00B13E0F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398B34F9" w14:textId="58276C94" w:rsidR="00B024CD" w:rsidRDefault="00B024CD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7B7D3CC8" w14:textId="77777777" w:rsidR="00B024CD" w:rsidRDefault="00B024CD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4123C1F5" w14:textId="77777777" w:rsidR="00CE4FC0" w:rsidRDefault="00C45FA7" w:rsidP="00C45FA7">
      <w:pPr>
        <w:spacing w:line="360" w:lineRule="auto"/>
        <w:ind w:firstLine="709"/>
        <w:jc w:val="center"/>
        <w:rPr>
          <w:sz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 xml:space="preserve">                                                                                       </w:t>
      </w:r>
      <w:r w:rsidR="001E18C3">
        <w:rPr>
          <w:b/>
          <w:sz w:val="28"/>
          <w:szCs w:val="28"/>
          <w:lang w:eastAsia="zh-CN"/>
        </w:rPr>
        <w:t>Приложение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E4FC0" w:rsidRPr="00562B68" w14:paraId="7899E391" w14:textId="77777777" w:rsidTr="00181289">
        <w:trPr>
          <w:trHeight w:val="64"/>
        </w:trPr>
        <w:tc>
          <w:tcPr>
            <w:tcW w:w="9345" w:type="dxa"/>
            <w:shd w:val="clear" w:color="auto" w:fill="auto"/>
          </w:tcPr>
          <w:p w14:paraId="13D4B0D8" w14:textId="77777777" w:rsidR="00CE4FC0" w:rsidRPr="00CE4FC0" w:rsidRDefault="00CE4FC0" w:rsidP="00E71F45">
            <w:pPr>
              <w:jc w:val="center"/>
              <w:rPr>
                <w:color w:val="000000"/>
              </w:rPr>
            </w:pPr>
            <w:r w:rsidRPr="00CE4FC0">
              <w:rPr>
                <w:noProof/>
                <w:color w:val="000000"/>
              </w:rPr>
              <w:drawing>
                <wp:inline distT="0" distB="0" distL="0" distR="0" wp14:anchorId="7C8048F5" wp14:editId="607BE473">
                  <wp:extent cx="586740" cy="586740"/>
                  <wp:effectExtent l="0" t="0" r="381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9103F7" w14:textId="77777777" w:rsidR="00CE4FC0" w:rsidRPr="00CE4FC0" w:rsidRDefault="00CE4FC0" w:rsidP="00E71F45">
            <w:pPr>
              <w:spacing w:after="120"/>
              <w:jc w:val="center"/>
              <w:rPr>
                <w:color w:val="000000"/>
              </w:rPr>
            </w:pPr>
            <w:r w:rsidRPr="00CE4FC0">
              <w:rPr>
                <w:color w:val="000000"/>
              </w:rPr>
              <w:t xml:space="preserve">МИНИСТЕРСТВО </w:t>
            </w:r>
            <w:r w:rsidR="00BF36BD" w:rsidRPr="00CE4FC0">
              <w:rPr>
                <w:color w:val="000000"/>
              </w:rPr>
              <w:t xml:space="preserve">НАУКИ И </w:t>
            </w:r>
            <w:r w:rsidR="00BF36BD">
              <w:rPr>
                <w:color w:val="000000"/>
              </w:rPr>
              <w:t xml:space="preserve">ВЫСШЕГО </w:t>
            </w:r>
            <w:r w:rsidRPr="00CE4FC0">
              <w:rPr>
                <w:color w:val="000000"/>
              </w:rPr>
              <w:t>ОБРАЗОВАНИЯ РОССИЙСКОЙ ФЕДЕРАЦИИ</w:t>
            </w:r>
          </w:p>
          <w:p w14:paraId="13520F19" w14:textId="77777777" w:rsidR="00CE4FC0" w:rsidRPr="00CE4FC0" w:rsidRDefault="00CE4FC0" w:rsidP="00E71F45">
            <w:pPr>
              <w:ind w:right="-6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ФЕДЕРАЛЬНОЕ ГОСУДАРСТВЕННОЕ БЮДЖЕТНОЕ</w:t>
            </w:r>
          </w:p>
          <w:p w14:paraId="4E19E8EE" w14:textId="77777777" w:rsidR="00CE4FC0" w:rsidRPr="00CE4FC0" w:rsidRDefault="00CE4FC0" w:rsidP="00E71F45">
            <w:pPr>
              <w:ind w:right="-6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ОБРАЗОВАТЕЛЬНОЕ УЧРЕЖДЕНИЕ ВЫСШЕГО ОБРАЗОВАНИЯ</w:t>
            </w:r>
            <w:r w:rsidRPr="00CE4FC0">
              <w:rPr>
                <w:b/>
                <w:bCs/>
                <w:color w:val="000000"/>
              </w:rPr>
              <w:br/>
              <w:t xml:space="preserve"> «ДОНСКОЙ ГОСУДАРСТВЕННЫЙ ТЕХНИЧЕСКИЙ УНИВЕРСИТЕТ»</w:t>
            </w:r>
          </w:p>
          <w:p w14:paraId="5309CACD" w14:textId="77777777" w:rsidR="00CE4FC0" w:rsidRPr="00CE4FC0" w:rsidRDefault="00CE4FC0" w:rsidP="00E71F45">
            <w:pPr>
              <w:spacing w:after="120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(ДГТУ)</w:t>
            </w:r>
          </w:p>
          <w:p w14:paraId="39B5FA3B" w14:textId="77777777" w:rsidR="00CE4FC0" w:rsidRPr="00CE4FC0" w:rsidRDefault="00CE4FC0" w:rsidP="00E71F45">
            <w:pPr>
              <w:spacing w:after="120" w:line="276" w:lineRule="auto"/>
              <w:jc w:val="center"/>
              <w:rPr>
                <w:b/>
                <w:bCs/>
                <w:lang w:eastAsia="en-US"/>
              </w:rPr>
            </w:pPr>
          </w:p>
          <w:p w14:paraId="154D8885" w14:textId="77777777" w:rsidR="00CE4FC0" w:rsidRPr="00CE4FC0" w:rsidRDefault="00CE4FC0" w:rsidP="00E71F45">
            <w:pPr>
              <w:spacing w:after="120" w:line="276" w:lineRule="auto"/>
              <w:rPr>
                <w:bCs/>
                <w:u w:val="single"/>
                <w:lang w:eastAsia="en-US"/>
              </w:rPr>
            </w:pPr>
            <w:r w:rsidRPr="00CE4FC0">
              <w:rPr>
                <w:bCs/>
                <w:u w:val="single"/>
                <w:lang w:eastAsia="en-US"/>
              </w:rPr>
              <w:t>Кафедра «</w:t>
            </w:r>
            <w:r w:rsidR="001E18C3">
              <w:rPr>
                <w:bCs/>
                <w:u w:val="single"/>
                <w:lang w:eastAsia="en-US"/>
              </w:rPr>
              <w:t>Транспортное машиностроение</w:t>
            </w:r>
            <w:r w:rsidRPr="00CE4FC0">
              <w:rPr>
                <w:bCs/>
                <w:u w:val="single"/>
                <w:lang w:eastAsia="en-US"/>
              </w:rPr>
              <w:t>»</w:t>
            </w:r>
          </w:p>
          <w:p w14:paraId="5A7B1D0C" w14:textId="77777777" w:rsidR="00CE4FC0" w:rsidRPr="00CE4FC0" w:rsidRDefault="00CE4FC0" w:rsidP="00E71F45">
            <w:pPr>
              <w:jc w:val="center"/>
            </w:pPr>
          </w:p>
          <w:p w14:paraId="4016412E" w14:textId="77777777" w:rsidR="00CE4FC0" w:rsidRPr="00CE4FC0" w:rsidRDefault="00CE4FC0" w:rsidP="00E71F45">
            <w:r w:rsidRPr="00CE4FC0">
              <w:t xml:space="preserve">Обучающийся </w:t>
            </w:r>
            <w:r w:rsidR="001E18C3">
              <w:t>(ФИО)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14:paraId="30CF6A2A" w14:textId="77777777" w:rsidR="00CE4FC0" w:rsidRPr="00CE4FC0" w:rsidRDefault="00CE4FC0" w:rsidP="00E71F45">
            <w:pPr>
              <w:rPr>
                <w:u w:val="single"/>
              </w:rPr>
            </w:pPr>
          </w:p>
          <w:p w14:paraId="202888AE" w14:textId="77777777" w:rsidR="001E18C3" w:rsidRDefault="00CE4FC0" w:rsidP="00E71F45">
            <w:pPr>
              <w:tabs>
                <w:tab w:val="left" w:pos="7840"/>
              </w:tabs>
              <w:rPr>
                <w:u w:val="single"/>
              </w:rPr>
            </w:pPr>
            <w:r w:rsidRPr="00CE4FC0">
              <w:t xml:space="preserve">Группа </w:t>
            </w:r>
            <w:r w:rsidR="001E18C3" w:rsidRPr="001E18C3">
              <w:rPr>
                <w:u w:val="single"/>
              </w:rPr>
              <w:t>МЗИТМ11</w:t>
            </w:r>
            <w:r w:rsidRPr="00CE4FC0">
              <w:rPr>
                <w:u w:val="single"/>
              </w:rPr>
              <w:tab/>
            </w:r>
          </w:p>
          <w:p w14:paraId="4E103042" w14:textId="77777777" w:rsidR="00CE4FC0" w:rsidRDefault="00C45FA7" w:rsidP="00E71F45">
            <w:pPr>
              <w:tabs>
                <w:tab w:val="left" w:pos="7840"/>
              </w:tabs>
              <w:rPr>
                <w:color w:val="000000"/>
                <w:u w:val="single"/>
              </w:rPr>
            </w:pPr>
            <w:r>
              <w:rPr>
                <w:u w:val="single"/>
              </w:rPr>
              <w:t>Направление подготовки</w:t>
            </w:r>
            <w:r w:rsidRPr="00C45FA7">
              <w:rPr>
                <w:u w:val="single"/>
              </w:rPr>
              <w:t>: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C45FA7">
              <w:rPr>
                <w:color w:val="000000"/>
                <w:u w:val="single"/>
              </w:rPr>
              <w:t>15.04.02 «Технологические машины и оборудование»</w:t>
            </w:r>
          </w:p>
          <w:p w14:paraId="5E1844E4" w14:textId="77777777" w:rsidR="00C45FA7" w:rsidRPr="00C45FA7" w:rsidRDefault="00C45FA7" w:rsidP="00E71F45">
            <w:pPr>
              <w:tabs>
                <w:tab w:val="left" w:pos="7840"/>
              </w:tabs>
              <w:rPr>
                <w:u w:val="single"/>
              </w:rPr>
            </w:pPr>
            <w:r>
              <w:rPr>
                <w:color w:val="000000"/>
                <w:u w:val="single"/>
              </w:rPr>
              <w:t>Программа</w:t>
            </w:r>
            <w:r w:rsidRPr="00C45FA7">
              <w:rPr>
                <w:color w:val="000000"/>
                <w:u w:val="single"/>
              </w:rPr>
              <w:t>:</w:t>
            </w:r>
            <w:r w:rsidRPr="00770CD5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«</w:t>
            </w:r>
            <w:r w:rsidRPr="00C45FA7">
              <w:rPr>
                <w:color w:val="000000"/>
                <w:u w:val="single"/>
              </w:rPr>
              <w:t>Инновационные технологии и оборудование комплексов транспортного</w:t>
            </w:r>
            <w:r w:rsidRPr="00C45FA7">
              <w:rPr>
                <w:u w:val="single"/>
              </w:rPr>
              <w:br/>
            </w:r>
            <w:r w:rsidRPr="00C45FA7">
              <w:rPr>
                <w:color w:val="000000"/>
                <w:u w:val="single"/>
              </w:rPr>
              <w:t>машиностроения</w:t>
            </w:r>
            <w:r>
              <w:rPr>
                <w:color w:val="000000"/>
                <w:u w:val="single"/>
              </w:rPr>
              <w:t>»</w:t>
            </w:r>
          </w:p>
          <w:p w14:paraId="6417D4C3" w14:textId="77777777" w:rsidR="00CE4FC0" w:rsidRPr="00CE4FC0" w:rsidRDefault="00CE4FC0" w:rsidP="00E71F45">
            <w:pPr>
              <w:tabs>
                <w:tab w:val="left" w:pos="7840"/>
              </w:tabs>
              <w:rPr>
                <w:u w:val="single"/>
              </w:rPr>
            </w:pPr>
            <w:r w:rsidRPr="00C45FA7">
              <w:t xml:space="preserve">№ зачетной книжки      </w:t>
            </w:r>
            <w:r w:rsidRPr="00C45FA7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14:paraId="014A394D" w14:textId="77777777" w:rsidR="00CE4FC0" w:rsidRPr="00CE4FC0" w:rsidRDefault="00CE4FC0" w:rsidP="00E71F45"/>
          <w:p w14:paraId="1784E723" w14:textId="77777777" w:rsidR="00CE4FC0" w:rsidRPr="00CE4FC0" w:rsidRDefault="00CE4FC0" w:rsidP="00E71F45"/>
          <w:p w14:paraId="60A3EAFA" w14:textId="77777777" w:rsidR="00CE4FC0" w:rsidRPr="00CE4FC0" w:rsidRDefault="00CE4FC0" w:rsidP="00E71F45">
            <w:pPr>
              <w:jc w:val="center"/>
              <w:rPr>
                <w:b/>
              </w:rPr>
            </w:pPr>
            <w:r w:rsidRPr="00CE4FC0">
              <w:rPr>
                <w:b/>
              </w:rPr>
              <w:t xml:space="preserve">КОНТРОЛЬНАЯ </w:t>
            </w:r>
            <w:proofErr w:type="gramStart"/>
            <w:r w:rsidRPr="00CE4FC0">
              <w:rPr>
                <w:b/>
              </w:rPr>
              <w:t>РАБОТА  _</w:t>
            </w:r>
            <w:proofErr w:type="gramEnd"/>
            <w:r w:rsidRPr="00CE4FC0">
              <w:rPr>
                <w:b/>
              </w:rPr>
              <w:t>_</w:t>
            </w:r>
          </w:p>
          <w:p w14:paraId="71AEBD56" w14:textId="6B0777D8" w:rsidR="00CE4FC0" w:rsidRPr="00CE4FC0" w:rsidRDefault="00CE4FC0" w:rsidP="00A830BC"/>
          <w:p w14:paraId="57A28926" w14:textId="0388C09D" w:rsidR="00CE4FC0" w:rsidRPr="00A830BC" w:rsidRDefault="00CE4FC0" w:rsidP="00A830BC">
            <w:pPr>
              <w:widowControl w:val="0"/>
              <w:spacing w:line="360" w:lineRule="auto"/>
              <w:ind w:left="283"/>
              <w:jc w:val="both"/>
              <w:rPr>
                <w:sz w:val="28"/>
                <w:szCs w:val="28"/>
                <w:lang w:eastAsia="zh-CN"/>
              </w:rPr>
            </w:pPr>
            <w:r w:rsidRPr="00CE4FC0">
              <w:t xml:space="preserve">По дисциплине </w:t>
            </w:r>
            <w:r w:rsidR="00A830BC" w:rsidRPr="00A830BC">
              <w:rPr>
                <w:b/>
                <w:color w:val="000000"/>
              </w:rPr>
              <w:t>«Организация и осуществление профессиональной</w:t>
            </w:r>
            <w:r w:rsidR="00A830BC" w:rsidRPr="00A830BC">
              <w:rPr>
                <w:b/>
              </w:rPr>
              <w:br/>
            </w:r>
            <w:r w:rsidR="00A830BC" w:rsidRPr="00A830BC">
              <w:rPr>
                <w:b/>
                <w:color w:val="000000"/>
              </w:rPr>
              <w:t>подготовки в области машиностроения»</w:t>
            </w:r>
          </w:p>
          <w:p w14:paraId="117448DB" w14:textId="77777777" w:rsidR="00CE4FC0" w:rsidRPr="00CE4FC0" w:rsidRDefault="00CE4FC0" w:rsidP="00E71F45">
            <w:pPr>
              <w:jc w:val="center"/>
            </w:pPr>
          </w:p>
          <w:p w14:paraId="351BA910" w14:textId="77777777" w:rsidR="00CE4FC0" w:rsidRPr="00CE4FC0" w:rsidRDefault="00CE4FC0" w:rsidP="00E71F45">
            <w:pPr>
              <w:jc w:val="center"/>
            </w:pPr>
          </w:p>
          <w:p w14:paraId="0131AACD" w14:textId="6661F8E7" w:rsidR="00CE4FC0" w:rsidRDefault="00CE4FC0" w:rsidP="00E71F45">
            <w:pPr>
              <w:jc w:val="center"/>
            </w:pPr>
            <w:proofErr w:type="spellStart"/>
            <w:proofErr w:type="gramStart"/>
            <w:r w:rsidRPr="00CE4FC0">
              <w:t>Проверил</w:t>
            </w:r>
            <w:r w:rsidR="00C45FA7" w:rsidRPr="00C45FA7">
              <w:t>:</w:t>
            </w:r>
            <w:r w:rsidRPr="00CE4FC0">
              <w:t>_</w:t>
            </w:r>
            <w:proofErr w:type="gramEnd"/>
            <w:r w:rsidR="007755EC">
              <w:t>доцент</w:t>
            </w:r>
            <w:proofErr w:type="spellEnd"/>
            <w:r w:rsidR="007755EC">
              <w:t xml:space="preserve"> </w:t>
            </w:r>
            <w:r w:rsidR="00A830BC">
              <w:t>Подуст С.Ф</w:t>
            </w:r>
            <w:r w:rsidR="00C45FA7">
              <w:t>.</w:t>
            </w:r>
            <w:r w:rsidRPr="00CE4FC0">
              <w:t>_</w:t>
            </w:r>
            <w:r w:rsidR="00A830BC">
              <w:rPr>
                <w:u w:val="single"/>
              </w:rPr>
              <w:t>____________________</w:t>
            </w:r>
          </w:p>
          <w:p w14:paraId="3343A145" w14:textId="77777777" w:rsidR="00A830BC" w:rsidRPr="00CE4FC0" w:rsidRDefault="00A830BC" w:rsidP="00E71F45">
            <w:pPr>
              <w:jc w:val="center"/>
            </w:pPr>
          </w:p>
          <w:p w14:paraId="2789D868" w14:textId="1BF0E75D" w:rsidR="00A830BC" w:rsidRDefault="00A830BC" w:rsidP="00A830BC">
            <w:pPr>
              <w:jc w:val="center"/>
            </w:pPr>
            <w:r>
              <w:t xml:space="preserve">                          </w:t>
            </w:r>
            <w:r w:rsidR="007755EC">
              <w:t xml:space="preserve">     </w:t>
            </w:r>
            <w:r>
              <w:t xml:space="preserve"> </w:t>
            </w:r>
            <w:proofErr w:type="gramStart"/>
            <w:r>
              <w:t>Оценка.</w:t>
            </w:r>
            <w:r w:rsidRPr="00CE4FC0">
              <w:t>_</w:t>
            </w:r>
            <w:proofErr w:type="gramEnd"/>
            <w:r w:rsidRPr="00C45FA7">
              <w:rPr>
                <w:u w:val="single"/>
              </w:rPr>
              <w:t>_______________________</w:t>
            </w:r>
            <w:r w:rsidRPr="00CE4FC0">
              <w:t>_</w:t>
            </w:r>
          </w:p>
          <w:p w14:paraId="6E3FE5D2" w14:textId="77777777" w:rsidR="00A830BC" w:rsidRPr="00CE4FC0" w:rsidRDefault="00A830BC" w:rsidP="00A830BC">
            <w:pPr>
              <w:jc w:val="center"/>
            </w:pPr>
          </w:p>
          <w:p w14:paraId="697221BC" w14:textId="063C3479" w:rsidR="00CE4FC0" w:rsidRPr="00CE4FC0" w:rsidRDefault="00CE4FC0" w:rsidP="00A830BC">
            <w:pPr>
              <w:tabs>
                <w:tab w:val="left" w:pos="9000"/>
              </w:tabs>
            </w:pPr>
          </w:p>
          <w:p w14:paraId="5A850A07" w14:textId="77777777" w:rsidR="00CE4FC0" w:rsidRPr="00CE4FC0" w:rsidRDefault="00CE4FC0" w:rsidP="00E71F45">
            <w:pPr>
              <w:jc w:val="center"/>
            </w:pPr>
          </w:p>
          <w:p w14:paraId="3CDEA6F4" w14:textId="77777777" w:rsidR="00CE4FC0" w:rsidRPr="00CE4FC0" w:rsidRDefault="00CE4FC0" w:rsidP="00E71F45">
            <w:pPr>
              <w:jc w:val="center"/>
            </w:pPr>
          </w:p>
          <w:p w14:paraId="44B7B482" w14:textId="77777777" w:rsidR="00CE4FC0" w:rsidRPr="00CE4FC0" w:rsidRDefault="00C45FA7" w:rsidP="00E71F45">
            <w:pPr>
              <w:jc w:val="center"/>
            </w:pPr>
            <w:r>
              <w:t xml:space="preserve">                                                                                      </w:t>
            </w:r>
            <w:r w:rsidR="00CE4FC0" w:rsidRPr="00CE4FC0">
              <w:t xml:space="preserve"> «_____» ________20__г.</w:t>
            </w:r>
          </w:p>
          <w:p w14:paraId="5694BF35" w14:textId="77777777" w:rsidR="00CE4FC0" w:rsidRPr="00CE4FC0" w:rsidRDefault="00CE4FC0" w:rsidP="00E71F45">
            <w:r w:rsidRPr="00CE4FC0">
              <w:t xml:space="preserve"> </w:t>
            </w:r>
          </w:p>
          <w:p w14:paraId="2378483F" w14:textId="77777777" w:rsidR="00CE4FC0" w:rsidRDefault="00CE4FC0" w:rsidP="00E71F45">
            <w:pPr>
              <w:jc w:val="center"/>
            </w:pPr>
          </w:p>
          <w:p w14:paraId="08433413" w14:textId="6EFC5A5A" w:rsidR="00C45FA7" w:rsidRDefault="00C45FA7" w:rsidP="00A830BC"/>
          <w:p w14:paraId="6C927EBC" w14:textId="51255975" w:rsidR="00B13E0F" w:rsidRDefault="00B13E0F" w:rsidP="00A830BC"/>
          <w:p w14:paraId="22D8D851" w14:textId="68D1D457" w:rsidR="00CE4FC0" w:rsidRPr="00CE4FC0" w:rsidRDefault="00CE4FC0" w:rsidP="00A830BC"/>
          <w:p w14:paraId="73EF51D2" w14:textId="77777777" w:rsidR="00CE4FC0" w:rsidRPr="00C45FA7" w:rsidRDefault="00CE4FC0" w:rsidP="00E71F45">
            <w:pPr>
              <w:jc w:val="center"/>
            </w:pPr>
            <w:proofErr w:type="spellStart"/>
            <w:r w:rsidRPr="00CE4FC0">
              <w:t>Ростов</w:t>
            </w:r>
            <w:proofErr w:type="spellEnd"/>
            <w:r w:rsidRPr="00CE4FC0">
              <w:t xml:space="preserve"> – на – Дону</w:t>
            </w:r>
            <w:r w:rsidR="00C45FA7">
              <w:t>,</w:t>
            </w:r>
          </w:p>
          <w:p w14:paraId="3F22E08C" w14:textId="77777777" w:rsidR="00CE4FC0" w:rsidRPr="00CE4FC0" w:rsidRDefault="00CE4FC0" w:rsidP="00E71F45">
            <w:pPr>
              <w:tabs>
                <w:tab w:val="left" w:pos="3885"/>
              </w:tabs>
              <w:jc w:val="center"/>
            </w:pPr>
            <w:r w:rsidRPr="00CE4FC0">
              <w:t>20</w:t>
            </w:r>
            <w:r w:rsidR="00A619FD">
              <w:t>2</w:t>
            </w:r>
            <w:r w:rsidR="00FE501D">
              <w:t>3</w:t>
            </w:r>
            <w:r w:rsidRPr="00CE4FC0">
              <w:t>г</w:t>
            </w:r>
            <w:r w:rsidR="00FE501D">
              <w:t>.</w:t>
            </w:r>
          </w:p>
          <w:p w14:paraId="380D2D0E" w14:textId="628F1983" w:rsidR="00CE4FC0" w:rsidRDefault="00CE4FC0" w:rsidP="00E71F45">
            <w:pPr>
              <w:tabs>
                <w:tab w:val="left" w:pos="3885"/>
              </w:tabs>
              <w:jc w:val="center"/>
            </w:pPr>
          </w:p>
          <w:p w14:paraId="26D2A7D9" w14:textId="04037D50" w:rsidR="00B024CD" w:rsidRDefault="00B024CD" w:rsidP="00E71F45">
            <w:pPr>
              <w:tabs>
                <w:tab w:val="left" w:pos="3885"/>
              </w:tabs>
              <w:jc w:val="center"/>
            </w:pPr>
          </w:p>
          <w:p w14:paraId="14EB1F76" w14:textId="4A3DE740" w:rsidR="00B024CD" w:rsidRDefault="00B024CD" w:rsidP="00E71F45">
            <w:pPr>
              <w:tabs>
                <w:tab w:val="left" w:pos="3885"/>
              </w:tabs>
              <w:jc w:val="center"/>
            </w:pPr>
          </w:p>
          <w:p w14:paraId="43DD5BB7" w14:textId="77777777" w:rsidR="00B024CD" w:rsidRDefault="00B024CD" w:rsidP="00E71F45">
            <w:pPr>
              <w:tabs>
                <w:tab w:val="left" w:pos="3885"/>
              </w:tabs>
              <w:jc w:val="center"/>
            </w:pPr>
          </w:p>
          <w:p w14:paraId="6C8655E3" w14:textId="77777777" w:rsidR="00C45FA7" w:rsidRPr="00562B68" w:rsidRDefault="00C45FA7" w:rsidP="00C45FA7">
            <w:pPr>
              <w:tabs>
                <w:tab w:val="left" w:pos="3885"/>
              </w:tabs>
            </w:pPr>
          </w:p>
        </w:tc>
      </w:tr>
      <w:tr w:rsidR="00CE4FC0" w:rsidRPr="00562B68" w14:paraId="546440C2" w14:textId="77777777" w:rsidTr="00181289">
        <w:tc>
          <w:tcPr>
            <w:tcW w:w="9345" w:type="dxa"/>
            <w:shd w:val="clear" w:color="auto" w:fill="auto"/>
          </w:tcPr>
          <w:p w14:paraId="3E60293D" w14:textId="30D2DA00" w:rsidR="00F70BF6" w:rsidRDefault="00CE4FC0" w:rsidP="00E71F4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="00DF7FA2">
              <w:rPr>
                <w:sz w:val="28"/>
                <w:szCs w:val="28"/>
              </w:rPr>
              <w:t xml:space="preserve">                                </w:t>
            </w:r>
            <w:r w:rsidR="00F70BF6">
              <w:rPr>
                <w:sz w:val="28"/>
                <w:szCs w:val="28"/>
              </w:rPr>
              <w:t xml:space="preserve">                                                                   </w:t>
            </w:r>
            <w:r w:rsidR="00DF7FA2" w:rsidRPr="00344F6F">
              <w:rPr>
                <w:b/>
                <w:bCs/>
                <w:sz w:val="28"/>
                <w:szCs w:val="28"/>
              </w:rPr>
              <w:t xml:space="preserve">Приложение 2 </w:t>
            </w:r>
          </w:p>
          <w:p w14:paraId="42BC267D" w14:textId="00CE7785" w:rsidR="00DF7FA2" w:rsidRPr="00344F6F" w:rsidRDefault="00F70BF6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r w:rsidR="00DF7FA2" w:rsidRPr="00344F6F">
              <w:rPr>
                <w:sz w:val="28"/>
                <w:szCs w:val="28"/>
              </w:rPr>
              <w:t>(2 лист контрольной работы)</w:t>
            </w:r>
          </w:p>
          <w:p w14:paraId="471D6A24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2B68">
              <w:rPr>
                <w:color w:val="000000"/>
                <w:sz w:val="28"/>
                <w:szCs w:val="28"/>
              </w:rPr>
              <w:t>СОДЕРЖАНИЕ</w:t>
            </w:r>
          </w:p>
          <w:p w14:paraId="4E7DD406" w14:textId="77777777"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</w:p>
          <w:p w14:paraId="4C3BC810" w14:textId="77777777" w:rsidR="00CE4FC0" w:rsidRPr="00562B68" w:rsidRDefault="00DF7FA2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№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</w:p>
          <w:p w14:paraId="2C76FE82" w14:textId="77777777" w:rsidR="00CE4FC0" w:rsidRPr="00562B68" w:rsidRDefault="00BF36BD" w:rsidP="00CE4FC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1</w:t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CE4FC0" w:rsidRPr="00DF7FA2">
              <w:rPr>
                <w:sz w:val="28"/>
                <w:szCs w:val="28"/>
                <w:u w:val="single"/>
              </w:rPr>
              <w:tab/>
            </w:r>
            <w:r w:rsidR="00DF7FA2">
              <w:rPr>
                <w:sz w:val="28"/>
                <w:szCs w:val="28"/>
              </w:rPr>
              <w:t>3</w:t>
            </w:r>
          </w:p>
          <w:p w14:paraId="6C0E7BE5" w14:textId="77777777" w:rsidR="00CE4FC0" w:rsidRPr="00562B68" w:rsidRDefault="00DF7FA2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  <w:r w:rsidR="00CE4FC0" w:rsidRPr="00562B68">
              <w:rPr>
                <w:sz w:val="28"/>
                <w:szCs w:val="28"/>
              </w:rPr>
              <w:t xml:space="preserve"> </w:t>
            </w:r>
            <w:r w:rsidR="00BF36BD">
              <w:rPr>
                <w:sz w:val="28"/>
                <w:szCs w:val="28"/>
              </w:rPr>
              <w:t xml:space="preserve"> 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</w:p>
          <w:p w14:paraId="02B3E2A7" w14:textId="77777777" w:rsidR="000F6E92" w:rsidRPr="00086679" w:rsidRDefault="00BF36BD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2</w:t>
            </w:r>
            <w:r w:rsidR="00DF7FA2">
              <w:rPr>
                <w:sz w:val="28"/>
                <w:szCs w:val="28"/>
              </w:rPr>
              <w:t xml:space="preserve"> </w:t>
            </w:r>
            <w:r w:rsidR="000F6E92" w:rsidRPr="000F6E92">
              <w:rPr>
                <w:sz w:val="28"/>
                <w:szCs w:val="28"/>
                <w:u w:val="single"/>
              </w:rPr>
              <w:t xml:space="preserve">                                                               </w:t>
            </w:r>
            <w:r w:rsidR="000F6E92" w:rsidRPr="00086679">
              <w:rPr>
                <w:sz w:val="28"/>
                <w:szCs w:val="28"/>
                <w:u w:val="single"/>
              </w:rPr>
              <w:t xml:space="preserve">                             </w:t>
            </w:r>
            <w:r w:rsidR="000F6E92">
              <w:rPr>
                <w:sz w:val="28"/>
                <w:szCs w:val="28"/>
                <w:lang w:val="en-US"/>
              </w:rPr>
              <w:t>N</w:t>
            </w:r>
          </w:p>
          <w:p w14:paraId="4A0AC7DB" w14:textId="77777777" w:rsidR="00DF7FA2" w:rsidRPr="000F6E92" w:rsidRDefault="000F6E92" w:rsidP="00E71F45">
            <w:pPr>
              <w:spacing w:line="360" w:lineRule="auto"/>
              <w:ind w:firstLine="708"/>
              <w:jc w:val="both"/>
              <w:rPr>
                <w:i/>
                <w:iCs/>
                <w:sz w:val="28"/>
                <w:szCs w:val="28"/>
              </w:rPr>
            </w:pPr>
            <w:r w:rsidRPr="000F6E92">
              <w:rPr>
                <w:i/>
                <w:iCs/>
                <w:sz w:val="28"/>
                <w:szCs w:val="28"/>
              </w:rPr>
              <w:t>Название</w:t>
            </w:r>
            <w:r w:rsidR="00DF7FA2" w:rsidRPr="000F6E92">
              <w:rPr>
                <w:i/>
                <w:iCs/>
                <w:sz w:val="28"/>
                <w:szCs w:val="28"/>
              </w:rPr>
              <w:t xml:space="preserve"> </w:t>
            </w:r>
            <w:r w:rsidRPr="000F6E92">
              <w:rPr>
                <w:i/>
                <w:iCs/>
                <w:sz w:val="28"/>
                <w:szCs w:val="28"/>
              </w:rPr>
              <w:t>темы, выбранной в соответствии № варианта</w:t>
            </w:r>
          </w:p>
          <w:p w14:paraId="1AA1F654" w14:textId="77777777" w:rsidR="00CE4FC0" w:rsidRPr="00562B68" w:rsidRDefault="000F6E92" w:rsidP="000F6E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E4FC0" w:rsidRPr="00562B68">
              <w:rPr>
                <w:sz w:val="28"/>
                <w:szCs w:val="28"/>
              </w:rPr>
              <w:t>СПИ</w:t>
            </w:r>
            <w:r w:rsidR="00CE4FC0">
              <w:rPr>
                <w:sz w:val="28"/>
                <w:szCs w:val="28"/>
              </w:rPr>
              <w:t>СОК ИСПОЛЬЗОВАННЫХ ИСТОЧНИКОВ</w:t>
            </w:r>
            <w:r w:rsidRPr="000F6E92">
              <w:rPr>
                <w:sz w:val="28"/>
                <w:szCs w:val="28"/>
                <w:u w:val="single"/>
                <w:lang w:val="en-US"/>
              </w:rPr>
              <w:t xml:space="preserve">                     </w:t>
            </w:r>
            <w:r>
              <w:rPr>
                <w:sz w:val="28"/>
                <w:szCs w:val="28"/>
                <w:lang w:val="en-US"/>
              </w:rPr>
              <w:t>NN</w:t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</w:p>
          <w:p w14:paraId="5273AFDC" w14:textId="77777777"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3B2E5F5E" w14:textId="77777777"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7D0D67D2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654D8DB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00FFCE4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0655434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A5C0A29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7FEA207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E9AB0E0" w14:textId="77777777" w:rsidR="00CE4FC0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F803C0B" w14:textId="77777777" w:rsidR="00B66BDC" w:rsidRDefault="00B66BDC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58C5473" w14:textId="77777777" w:rsidR="00B66BDC" w:rsidRDefault="00B66BDC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390B38C" w14:textId="77777777" w:rsidR="00EF75C9" w:rsidRDefault="00EF75C9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144A752" w14:textId="77777777" w:rsidR="00EF75C9" w:rsidRDefault="00EF75C9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1D3EE1A" w14:textId="77777777" w:rsidR="00EF75C9" w:rsidRDefault="00EF75C9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A6211D8" w14:textId="77777777" w:rsidR="00EF75C9" w:rsidRDefault="00EF75C9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F53605C" w14:textId="77777777" w:rsidR="00EF75C9" w:rsidRPr="00562B68" w:rsidRDefault="00EF75C9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CA4A1E8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2E41E1F" w14:textId="77777777" w:rsidR="00CE4FC0" w:rsidRPr="00562B68" w:rsidRDefault="00B66BDC" w:rsidP="00E71F45">
            <w:pPr>
              <w:tabs>
                <w:tab w:val="center" w:pos="4961"/>
                <w:tab w:val="right" w:pos="9922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</w:t>
            </w:r>
            <w:r w:rsidR="00CE4FC0" w:rsidRPr="00562B68">
              <w:rPr>
                <w:szCs w:val="28"/>
              </w:rPr>
              <w:t>2</w:t>
            </w:r>
          </w:p>
        </w:tc>
      </w:tr>
    </w:tbl>
    <w:p w14:paraId="251546D8" w14:textId="77777777" w:rsidR="00CE4FC0" w:rsidRDefault="00CE4FC0" w:rsidP="00CE4FC0">
      <w:r>
        <w:br w:type="page"/>
      </w:r>
    </w:p>
    <w:sectPr w:rsidR="00CE4FC0" w:rsidSect="00191174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4C3E8" w14:textId="77777777" w:rsidR="00004D30" w:rsidRDefault="00004D30" w:rsidP="00C831A1">
      <w:r>
        <w:separator/>
      </w:r>
    </w:p>
  </w:endnote>
  <w:endnote w:type="continuationSeparator" w:id="0">
    <w:p w14:paraId="6E80550C" w14:textId="77777777" w:rsidR="00004D30" w:rsidRDefault="00004D30" w:rsidP="00C8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4124896"/>
      <w:docPartObj>
        <w:docPartGallery w:val="Page Numbers (Bottom of Page)"/>
        <w:docPartUnique/>
      </w:docPartObj>
    </w:sdtPr>
    <w:sdtContent>
      <w:p w14:paraId="099F98A3" w14:textId="36FD71F1" w:rsidR="00C831A1" w:rsidRDefault="00C831A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711">
          <w:rPr>
            <w:noProof/>
          </w:rPr>
          <w:t>11</w:t>
        </w:r>
        <w:r>
          <w:fldChar w:fldCharType="end"/>
        </w:r>
      </w:p>
    </w:sdtContent>
  </w:sdt>
  <w:p w14:paraId="4AAF497B" w14:textId="77777777" w:rsidR="00C831A1" w:rsidRDefault="00C831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C3CCE" w14:textId="77777777" w:rsidR="00004D30" w:rsidRDefault="00004D30" w:rsidP="00C831A1">
      <w:r>
        <w:separator/>
      </w:r>
    </w:p>
  </w:footnote>
  <w:footnote w:type="continuationSeparator" w:id="0">
    <w:p w14:paraId="46AE2CD4" w14:textId="77777777" w:rsidR="00004D30" w:rsidRDefault="00004D30" w:rsidP="00C8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E4AB4"/>
    <w:multiLevelType w:val="hybridMultilevel"/>
    <w:tmpl w:val="88245A3A"/>
    <w:lvl w:ilvl="0" w:tplc="56C2AD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5F7E71"/>
    <w:multiLevelType w:val="hybridMultilevel"/>
    <w:tmpl w:val="2EBEA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2F43F4B"/>
    <w:multiLevelType w:val="hybridMultilevel"/>
    <w:tmpl w:val="A44C994E"/>
    <w:lvl w:ilvl="0" w:tplc="DFF0958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6991"/>
    <w:multiLevelType w:val="hybridMultilevel"/>
    <w:tmpl w:val="52AAC0CE"/>
    <w:lvl w:ilvl="0" w:tplc="46F8ED94">
      <w:start w:val="1"/>
      <w:numFmt w:val="decimal"/>
      <w:lvlText w:val="%1)"/>
      <w:lvlJc w:val="left"/>
      <w:pPr>
        <w:ind w:left="1494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61264738"/>
    <w:multiLevelType w:val="hybridMultilevel"/>
    <w:tmpl w:val="D4F451AE"/>
    <w:lvl w:ilvl="0" w:tplc="138E8E3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122056">
    <w:abstractNumId w:val="2"/>
  </w:num>
  <w:num w:numId="2" w16cid:durableId="1743913052">
    <w:abstractNumId w:val="4"/>
  </w:num>
  <w:num w:numId="3" w16cid:durableId="934367873">
    <w:abstractNumId w:val="1"/>
  </w:num>
  <w:num w:numId="4" w16cid:durableId="1359308823">
    <w:abstractNumId w:val="3"/>
  </w:num>
  <w:num w:numId="5" w16cid:durableId="1848904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F47"/>
    <w:rsid w:val="00004D30"/>
    <w:rsid w:val="00013BD4"/>
    <w:rsid w:val="00071664"/>
    <w:rsid w:val="00086679"/>
    <w:rsid w:val="000D08F8"/>
    <w:rsid w:val="000F6E92"/>
    <w:rsid w:val="00175717"/>
    <w:rsid w:val="00181289"/>
    <w:rsid w:val="00191174"/>
    <w:rsid w:val="001C29BF"/>
    <w:rsid w:val="001E18C3"/>
    <w:rsid w:val="002046D8"/>
    <w:rsid w:val="0026675E"/>
    <w:rsid w:val="002F1586"/>
    <w:rsid w:val="00344F6F"/>
    <w:rsid w:val="00356C82"/>
    <w:rsid w:val="00365323"/>
    <w:rsid w:val="00372FE1"/>
    <w:rsid w:val="0039202F"/>
    <w:rsid w:val="003B7760"/>
    <w:rsid w:val="003E52F7"/>
    <w:rsid w:val="0043429F"/>
    <w:rsid w:val="00586F34"/>
    <w:rsid w:val="005E4931"/>
    <w:rsid w:val="006061D1"/>
    <w:rsid w:val="006458A4"/>
    <w:rsid w:val="00652DAE"/>
    <w:rsid w:val="00667F39"/>
    <w:rsid w:val="0067423C"/>
    <w:rsid w:val="006A0104"/>
    <w:rsid w:val="006B1EFC"/>
    <w:rsid w:val="006D02DF"/>
    <w:rsid w:val="006D5826"/>
    <w:rsid w:val="006E01B6"/>
    <w:rsid w:val="006F2D5E"/>
    <w:rsid w:val="00702C0E"/>
    <w:rsid w:val="00720184"/>
    <w:rsid w:val="00770FD3"/>
    <w:rsid w:val="007755EC"/>
    <w:rsid w:val="007E7D8E"/>
    <w:rsid w:val="008639CA"/>
    <w:rsid w:val="00867DAD"/>
    <w:rsid w:val="008808D7"/>
    <w:rsid w:val="008859F4"/>
    <w:rsid w:val="009A2668"/>
    <w:rsid w:val="009B5221"/>
    <w:rsid w:val="00A00386"/>
    <w:rsid w:val="00A03699"/>
    <w:rsid w:val="00A157B8"/>
    <w:rsid w:val="00A601E0"/>
    <w:rsid w:val="00A619FD"/>
    <w:rsid w:val="00A77B3B"/>
    <w:rsid w:val="00A830BC"/>
    <w:rsid w:val="00A87F47"/>
    <w:rsid w:val="00A92386"/>
    <w:rsid w:val="00B024CD"/>
    <w:rsid w:val="00B04711"/>
    <w:rsid w:val="00B13E0F"/>
    <w:rsid w:val="00B22D02"/>
    <w:rsid w:val="00B432AA"/>
    <w:rsid w:val="00B66BDC"/>
    <w:rsid w:val="00BE1A28"/>
    <w:rsid w:val="00BF36BD"/>
    <w:rsid w:val="00BF3C52"/>
    <w:rsid w:val="00C1773B"/>
    <w:rsid w:val="00C45FA7"/>
    <w:rsid w:val="00C67AF2"/>
    <w:rsid w:val="00C72FD2"/>
    <w:rsid w:val="00C827FD"/>
    <w:rsid w:val="00C831A1"/>
    <w:rsid w:val="00C86E54"/>
    <w:rsid w:val="00C9142E"/>
    <w:rsid w:val="00C97F06"/>
    <w:rsid w:val="00CE4FC0"/>
    <w:rsid w:val="00D005C8"/>
    <w:rsid w:val="00D64A52"/>
    <w:rsid w:val="00D80FC9"/>
    <w:rsid w:val="00DF7FA2"/>
    <w:rsid w:val="00E261DF"/>
    <w:rsid w:val="00E668D3"/>
    <w:rsid w:val="00E85927"/>
    <w:rsid w:val="00EF75C9"/>
    <w:rsid w:val="00F70BF6"/>
    <w:rsid w:val="00FE0594"/>
    <w:rsid w:val="00FE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0264B"/>
  <w15:docId w15:val="{63E7D83E-1787-4C94-BCCF-1ADC2092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87F4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77B3B"/>
    <w:pPr>
      <w:keepNext/>
      <w:shd w:val="clear" w:color="auto" w:fill="FFFFFF"/>
      <w:autoSpaceDE w:val="0"/>
      <w:autoSpaceDN w:val="0"/>
      <w:adjustRightInd w:val="0"/>
      <w:spacing w:after="240" w:line="360" w:lineRule="auto"/>
      <w:ind w:firstLine="425"/>
      <w:jc w:val="both"/>
      <w:outlineLvl w:val="0"/>
    </w:pPr>
    <w:rPr>
      <w:b/>
      <w:iCs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87F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87F4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92386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A92386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B22D0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22D02"/>
    <w:rPr>
      <w:sz w:val="24"/>
      <w:szCs w:val="24"/>
    </w:rPr>
  </w:style>
  <w:style w:type="paragraph" w:styleId="a9">
    <w:name w:val="List Paragraph"/>
    <w:basedOn w:val="a"/>
    <w:uiPriority w:val="34"/>
    <w:qFormat/>
    <w:rsid w:val="00B22D02"/>
    <w:pPr>
      <w:ind w:left="720"/>
      <w:contextualSpacing/>
    </w:pPr>
  </w:style>
  <w:style w:type="paragraph" w:styleId="aa">
    <w:name w:val="header"/>
    <w:basedOn w:val="a"/>
    <w:link w:val="ab"/>
    <w:rsid w:val="00C831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831A1"/>
    <w:rPr>
      <w:sz w:val="24"/>
      <w:szCs w:val="24"/>
    </w:rPr>
  </w:style>
  <w:style w:type="paragraph" w:styleId="ac">
    <w:name w:val="footer"/>
    <w:basedOn w:val="a"/>
    <w:link w:val="ad"/>
    <w:uiPriority w:val="99"/>
    <w:rsid w:val="00C831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1A1"/>
    <w:rPr>
      <w:sz w:val="24"/>
      <w:szCs w:val="24"/>
    </w:rPr>
  </w:style>
  <w:style w:type="paragraph" w:customStyle="1" w:styleId="Default">
    <w:name w:val="Default"/>
    <w:rsid w:val="0036532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A77B3B"/>
    <w:rPr>
      <w:b/>
      <w:iCs/>
      <w:color w:val="000000"/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2117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Компьютер</cp:lastModifiedBy>
  <cp:revision>2</cp:revision>
  <dcterms:created xsi:type="dcterms:W3CDTF">2024-08-23T04:13:00Z</dcterms:created>
  <dcterms:modified xsi:type="dcterms:W3CDTF">2024-08-23T04:13:00Z</dcterms:modified>
</cp:coreProperties>
</file>